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605" w:rsidRPr="00796605" w:rsidRDefault="00796605" w:rsidP="00796605">
      <w:pPr>
        <w:jc w:val="center"/>
        <w:rPr>
          <w:rFonts w:ascii="Times New Roman" w:hAnsi="Times New Roman" w:cs="Times New Roman"/>
          <w:bCs/>
          <w:sz w:val="28"/>
        </w:rPr>
      </w:pPr>
      <w:r w:rsidRPr="00796605">
        <w:rPr>
          <w:rFonts w:ascii="Times New Roman" w:hAnsi="Times New Roman" w:cs="Times New Roman"/>
          <w:bCs/>
          <w:sz w:val="28"/>
        </w:rPr>
        <w:t>Цимлянский район</w:t>
      </w:r>
    </w:p>
    <w:p w:rsidR="00796605" w:rsidRPr="00796605" w:rsidRDefault="00796605" w:rsidP="00796605">
      <w:pPr>
        <w:jc w:val="center"/>
        <w:rPr>
          <w:rFonts w:ascii="Times New Roman" w:hAnsi="Times New Roman" w:cs="Times New Roman"/>
          <w:sz w:val="28"/>
        </w:rPr>
      </w:pPr>
      <w:r w:rsidRPr="00796605">
        <w:rPr>
          <w:rFonts w:ascii="Times New Roman" w:hAnsi="Times New Roman" w:cs="Times New Roman"/>
          <w:sz w:val="28"/>
        </w:rPr>
        <w:t>муниципальное бюджетное общеобразовательное учреждение                                                                      средняя общеобразовательная школа №2 города Цимлянска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5580"/>
      </w:tblGrid>
      <w:tr w:rsidR="001B353C" w:rsidRPr="001B353C" w:rsidTr="001B353C">
        <w:tc>
          <w:tcPr>
            <w:tcW w:w="3708" w:type="dxa"/>
          </w:tcPr>
          <w:p w:rsidR="001B353C" w:rsidRPr="001B353C" w:rsidRDefault="001B353C" w:rsidP="001B353C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80" w:type="dxa"/>
          </w:tcPr>
          <w:p w:rsidR="001B353C" w:rsidRPr="001B353C" w:rsidRDefault="001B353C" w:rsidP="001B353C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1B353C" w:rsidRPr="001B353C" w:rsidRDefault="001B353C" w:rsidP="001B353C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МБОУ СОШ № 2</w:t>
            </w:r>
          </w:p>
          <w:p w:rsidR="001B353C" w:rsidRPr="001B353C" w:rsidRDefault="001B353C" w:rsidP="001B353C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B353C" w:rsidRPr="001B353C" w:rsidRDefault="001B353C" w:rsidP="001B353C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 w:rsidRPr="001B3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 «</w:t>
            </w:r>
            <w:proofErr w:type="gramEnd"/>
            <w:r w:rsidRPr="001B3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27»  августа 2026 года   № 180-о</w:t>
            </w:r>
          </w:p>
          <w:p w:rsidR="001B353C" w:rsidRPr="001B353C" w:rsidRDefault="001B353C" w:rsidP="001B353C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1B353C" w:rsidRPr="001B353C" w:rsidRDefault="001B353C" w:rsidP="001B353C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          Л.П. </w:t>
            </w:r>
            <w:proofErr w:type="spellStart"/>
            <w:r w:rsidRPr="001B3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Перфилова</w:t>
            </w:r>
            <w:proofErr w:type="spellEnd"/>
          </w:p>
          <w:p w:rsidR="001B353C" w:rsidRPr="001B353C" w:rsidRDefault="001B353C" w:rsidP="001B353C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1B3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1B35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B353C" w:rsidRPr="001B353C" w:rsidRDefault="001B353C" w:rsidP="001B353C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96605" w:rsidRPr="00796605" w:rsidRDefault="00796605" w:rsidP="00796605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796605" w:rsidRPr="00796605" w:rsidRDefault="00796605" w:rsidP="00796605">
      <w:pPr>
        <w:rPr>
          <w:rFonts w:ascii="Times New Roman" w:hAnsi="Times New Roman" w:cs="Times New Roman"/>
          <w:sz w:val="18"/>
        </w:rPr>
      </w:pPr>
    </w:p>
    <w:p w:rsidR="00796605" w:rsidRPr="00796605" w:rsidRDefault="00796605" w:rsidP="00796605">
      <w:pPr>
        <w:jc w:val="center"/>
        <w:rPr>
          <w:rFonts w:ascii="Times New Roman" w:hAnsi="Times New Roman" w:cs="Times New Roman"/>
          <w:b/>
          <w:sz w:val="48"/>
          <w:szCs w:val="72"/>
        </w:rPr>
      </w:pPr>
      <w:r w:rsidRPr="00796605">
        <w:rPr>
          <w:rFonts w:ascii="Times New Roman" w:hAnsi="Times New Roman" w:cs="Times New Roman"/>
          <w:b/>
          <w:sz w:val="48"/>
          <w:szCs w:val="72"/>
        </w:rPr>
        <w:t>РАБОЧАЯ ПРОГРАММА</w:t>
      </w:r>
    </w:p>
    <w:p w:rsidR="00796605" w:rsidRPr="00796605" w:rsidRDefault="00796605" w:rsidP="0079660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6605">
        <w:rPr>
          <w:rFonts w:ascii="Times New Roman" w:hAnsi="Times New Roman" w:cs="Times New Roman"/>
          <w:b/>
          <w:sz w:val="28"/>
          <w:szCs w:val="28"/>
          <w:u w:val="single"/>
        </w:rPr>
        <w:t>по  курсу «Я - исследователь»</w:t>
      </w:r>
    </w:p>
    <w:p w:rsidR="00796605" w:rsidRPr="00796605" w:rsidRDefault="00796605" w:rsidP="00796605">
      <w:pPr>
        <w:jc w:val="center"/>
        <w:rPr>
          <w:rFonts w:ascii="Times New Roman" w:hAnsi="Times New Roman" w:cs="Times New Roman"/>
          <w:sz w:val="28"/>
          <w:szCs w:val="28"/>
        </w:rPr>
      </w:pPr>
      <w:r w:rsidRPr="00796605">
        <w:rPr>
          <w:rFonts w:ascii="Times New Roman" w:hAnsi="Times New Roman" w:cs="Times New Roman"/>
          <w:b/>
          <w:sz w:val="28"/>
          <w:szCs w:val="28"/>
          <w:u w:val="single"/>
        </w:rPr>
        <w:t>(внеурочная деятельность)</w:t>
      </w:r>
    </w:p>
    <w:p w:rsidR="00796605" w:rsidRPr="00796605" w:rsidRDefault="00796605" w:rsidP="00796605">
      <w:pPr>
        <w:jc w:val="center"/>
        <w:rPr>
          <w:rFonts w:ascii="Times New Roman" w:hAnsi="Times New Roman" w:cs="Times New Roman"/>
          <w:szCs w:val="28"/>
        </w:rPr>
      </w:pPr>
      <w:r w:rsidRPr="00796605">
        <w:rPr>
          <w:rFonts w:ascii="Times New Roman" w:hAnsi="Times New Roman" w:cs="Times New Roman"/>
          <w:szCs w:val="28"/>
        </w:rPr>
        <w:t>(указать учебный предмет, курс)</w:t>
      </w:r>
    </w:p>
    <w:p w:rsidR="00796605" w:rsidRPr="00796605" w:rsidRDefault="00796605" w:rsidP="00796605">
      <w:pPr>
        <w:jc w:val="center"/>
        <w:rPr>
          <w:rFonts w:ascii="Times New Roman" w:hAnsi="Times New Roman" w:cs="Times New Roman"/>
          <w:szCs w:val="28"/>
        </w:rPr>
      </w:pPr>
    </w:p>
    <w:p w:rsidR="00796605" w:rsidRPr="00796605" w:rsidRDefault="00796605" w:rsidP="00796605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796605">
        <w:rPr>
          <w:rFonts w:ascii="Times New Roman" w:hAnsi="Times New Roman" w:cs="Times New Roman"/>
          <w:sz w:val="28"/>
          <w:szCs w:val="28"/>
        </w:rPr>
        <w:t xml:space="preserve">Уровень общего образования (класс)  </w:t>
      </w:r>
    </w:p>
    <w:p w:rsidR="00796605" w:rsidRPr="00796605" w:rsidRDefault="00796605" w:rsidP="00796605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605">
        <w:rPr>
          <w:rFonts w:ascii="Times New Roman" w:hAnsi="Times New Roman" w:cs="Times New Roman"/>
          <w:b/>
          <w:sz w:val="28"/>
          <w:szCs w:val="28"/>
        </w:rPr>
        <w:t>начальное общее, 1 «</w:t>
      </w:r>
      <w:r w:rsidR="00397F5D">
        <w:rPr>
          <w:rFonts w:ascii="Times New Roman" w:hAnsi="Times New Roman" w:cs="Times New Roman"/>
          <w:b/>
          <w:sz w:val="28"/>
          <w:szCs w:val="28"/>
        </w:rPr>
        <w:t>Б</w:t>
      </w:r>
      <w:r w:rsidRPr="00796605">
        <w:rPr>
          <w:rFonts w:ascii="Times New Roman" w:hAnsi="Times New Roman" w:cs="Times New Roman"/>
          <w:b/>
          <w:sz w:val="28"/>
          <w:szCs w:val="28"/>
        </w:rPr>
        <w:t>» класс</w:t>
      </w:r>
    </w:p>
    <w:p w:rsidR="00796605" w:rsidRPr="00796605" w:rsidRDefault="00796605" w:rsidP="00796605">
      <w:pPr>
        <w:jc w:val="center"/>
        <w:rPr>
          <w:rFonts w:ascii="Times New Roman" w:hAnsi="Times New Roman" w:cs="Times New Roman"/>
          <w:szCs w:val="28"/>
        </w:rPr>
      </w:pPr>
      <w:r w:rsidRPr="00796605">
        <w:rPr>
          <w:rFonts w:ascii="Times New Roman" w:hAnsi="Times New Roman" w:cs="Times New Roman"/>
          <w:szCs w:val="28"/>
        </w:rPr>
        <w:t>(начальное общее, основное общее, среднее общее образование с указанием класса)</w:t>
      </w:r>
    </w:p>
    <w:p w:rsidR="00796605" w:rsidRPr="00796605" w:rsidRDefault="00796605" w:rsidP="00796605">
      <w:pPr>
        <w:rPr>
          <w:rFonts w:ascii="Times New Roman" w:hAnsi="Times New Roman" w:cs="Times New Roman"/>
          <w:szCs w:val="28"/>
        </w:rPr>
      </w:pPr>
    </w:p>
    <w:p w:rsidR="00796605" w:rsidRPr="00796605" w:rsidRDefault="00796605" w:rsidP="0079660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6605">
        <w:rPr>
          <w:rFonts w:ascii="Times New Roman" w:hAnsi="Times New Roman" w:cs="Times New Roman"/>
          <w:sz w:val="28"/>
          <w:szCs w:val="28"/>
        </w:rPr>
        <w:t>Количество часов:</w:t>
      </w:r>
      <w:r w:rsidR="002F6C73">
        <w:rPr>
          <w:rFonts w:ascii="Times New Roman" w:hAnsi="Times New Roman" w:cs="Times New Roman"/>
          <w:sz w:val="28"/>
          <w:szCs w:val="28"/>
        </w:rPr>
        <w:t xml:space="preserve"> </w:t>
      </w:r>
      <w:r w:rsidRPr="00796605">
        <w:rPr>
          <w:rFonts w:ascii="Times New Roman" w:hAnsi="Times New Roman" w:cs="Times New Roman"/>
          <w:sz w:val="28"/>
          <w:szCs w:val="28"/>
        </w:rPr>
        <w:t xml:space="preserve"> </w:t>
      </w:r>
      <w:r w:rsidRPr="00796605">
        <w:rPr>
          <w:rFonts w:ascii="Times New Roman" w:hAnsi="Times New Roman" w:cs="Times New Roman"/>
          <w:b/>
          <w:sz w:val="28"/>
          <w:szCs w:val="28"/>
          <w:u w:val="single"/>
        </w:rPr>
        <w:t>31 час</w:t>
      </w:r>
    </w:p>
    <w:p w:rsidR="00796605" w:rsidRPr="00796605" w:rsidRDefault="00796605" w:rsidP="00796605">
      <w:pPr>
        <w:rPr>
          <w:rFonts w:ascii="Times New Roman" w:hAnsi="Times New Roman" w:cs="Times New Roman"/>
          <w:sz w:val="28"/>
          <w:szCs w:val="28"/>
        </w:rPr>
      </w:pPr>
    </w:p>
    <w:p w:rsidR="00796605" w:rsidRPr="00796605" w:rsidRDefault="00796605" w:rsidP="00796605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6605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397F5D">
        <w:rPr>
          <w:rFonts w:ascii="Times New Roman" w:hAnsi="Times New Roman" w:cs="Times New Roman"/>
          <w:b/>
          <w:sz w:val="28"/>
          <w:szCs w:val="28"/>
        </w:rPr>
        <w:t xml:space="preserve">Ежова Виктория Алексеевна </w:t>
      </w:r>
    </w:p>
    <w:p w:rsidR="00796605" w:rsidRPr="00796605" w:rsidRDefault="00796605" w:rsidP="00796605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96605" w:rsidRPr="00796605" w:rsidRDefault="00796605" w:rsidP="00796605">
      <w:pPr>
        <w:pStyle w:val="21"/>
        <w:jc w:val="both"/>
        <w:rPr>
          <w:rFonts w:ascii="Times New Roman" w:hAnsi="Times New Roman"/>
          <w:sz w:val="28"/>
          <w:szCs w:val="28"/>
          <w:u w:val="single"/>
        </w:rPr>
      </w:pPr>
      <w:r w:rsidRPr="00796605">
        <w:rPr>
          <w:rFonts w:ascii="Times New Roman" w:hAnsi="Times New Roman"/>
          <w:sz w:val="28"/>
          <w:szCs w:val="28"/>
          <w:u w:val="single"/>
        </w:rPr>
        <w:t xml:space="preserve">Программа разработана на основе авторской программы Р.И. </w:t>
      </w:r>
      <w:proofErr w:type="spellStart"/>
      <w:r w:rsidRPr="00796605">
        <w:rPr>
          <w:rFonts w:ascii="Times New Roman" w:hAnsi="Times New Roman"/>
          <w:sz w:val="28"/>
          <w:szCs w:val="28"/>
          <w:u w:val="single"/>
        </w:rPr>
        <w:t>Сизовой</w:t>
      </w:r>
      <w:proofErr w:type="spellEnd"/>
      <w:r w:rsidRPr="00796605">
        <w:rPr>
          <w:rFonts w:ascii="Times New Roman" w:hAnsi="Times New Roman"/>
          <w:sz w:val="28"/>
          <w:szCs w:val="28"/>
          <w:u w:val="single"/>
        </w:rPr>
        <w:t xml:space="preserve"> и Р.Ф. </w:t>
      </w:r>
      <w:proofErr w:type="spellStart"/>
      <w:r w:rsidRPr="00796605">
        <w:rPr>
          <w:rFonts w:ascii="Times New Roman" w:hAnsi="Times New Roman"/>
          <w:sz w:val="28"/>
          <w:szCs w:val="28"/>
          <w:u w:val="single"/>
        </w:rPr>
        <w:t>Селимовой</w:t>
      </w:r>
      <w:proofErr w:type="spellEnd"/>
      <w:r w:rsidRPr="00796605">
        <w:rPr>
          <w:rFonts w:ascii="Times New Roman" w:hAnsi="Times New Roman"/>
          <w:sz w:val="28"/>
          <w:szCs w:val="28"/>
          <w:u w:val="single"/>
        </w:rPr>
        <w:t xml:space="preserve"> "Юным умницам и умникам. Учусь создавать проект" (</w:t>
      </w:r>
      <w:proofErr w:type="spellStart"/>
      <w:r w:rsidRPr="00796605">
        <w:rPr>
          <w:rFonts w:ascii="Times New Roman" w:hAnsi="Times New Roman"/>
          <w:sz w:val="28"/>
          <w:szCs w:val="28"/>
          <w:u w:val="single"/>
        </w:rPr>
        <w:t>Сизова</w:t>
      </w:r>
      <w:proofErr w:type="spellEnd"/>
      <w:r w:rsidRPr="00796605">
        <w:rPr>
          <w:rFonts w:ascii="Times New Roman" w:hAnsi="Times New Roman"/>
          <w:sz w:val="28"/>
          <w:szCs w:val="28"/>
          <w:u w:val="single"/>
        </w:rPr>
        <w:t xml:space="preserve"> Р.И., </w:t>
      </w:r>
      <w:proofErr w:type="spellStart"/>
      <w:r w:rsidRPr="00796605">
        <w:rPr>
          <w:rFonts w:ascii="Times New Roman" w:hAnsi="Times New Roman"/>
          <w:sz w:val="28"/>
          <w:szCs w:val="28"/>
          <w:u w:val="single"/>
        </w:rPr>
        <w:t>Селимова</w:t>
      </w:r>
      <w:proofErr w:type="spellEnd"/>
      <w:r w:rsidRPr="00796605">
        <w:rPr>
          <w:rFonts w:ascii="Times New Roman" w:hAnsi="Times New Roman"/>
          <w:sz w:val="28"/>
          <w:szCs w:val="28"/>
          <w:u w:val="single"/>
        </w:rPr>
        <w:t xml:space="preserve"> Р.Ф. Методическое пособие к курсу «Юным умникам и умницам. Учусь создавать проект». – М.: Издательство РОСТ, 2012), в соответствии с требованиями федерального государственного образовательного стандарта начального общего образования</w:t>
      </w:r>
    </w:p>
    <w:p w:rsidR="00796605" w:rsidRPr="00796605" w:rsidRDefault="00796605" w:rsidP="00796605">
      <w:pPr>
        <w:pStyle w:val="21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796605" w:rsidRDefault="00796605" w:rsidP="00796605">
      <w:pPr>
        <w:pStyle w:val="21"/>
        <w:jc w:val="center"/>
        <w:rPr>
          <w:rFonts w:ascii="Times New Roman" w:hAnsi="Times New Roman"/>
          <w:sz w:val="28"/>
        </w:rPr>
      </w:pPr>
    </w:p>
    <w:p w:rsidR="00796605" w:rsidRPr="00796605" w:rsidRDefault="00796605" w:rsidP="00796605">
      <w:pPr>
        <w:pStyle w:val="21"/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796605">
        <w:rPr>
          <w:rFonts w:ascii="Times New Roman" w:hAnsi="Times New Roman"/>
          <w:sz w:val="28"/>
        </w:rPr>
        <w:lastRenderedPageBreak/>
        <w:t>20</w:t>
      </w:r>
      <w:r>
        <w:rPr>
          <w:rFonts w:ascii="Times New Roman" w:hAnsi="Times New Roman"/>
          <w:sz w:val="28"/>
        </w:rPr>
        <w:t>2</w:t>
      </w:r>
      <w:r w:rsidR="00397F5D">
        <w:rPr>
          <w:rFonts w:ascii="Times New Roman" w:hAnsi="Times New Roman"/>
          <w:sz w:val="28"/>
        </w:rPr>
        <w:t>6</w:t>
      </w:r>
      <w:r w:rsidRPr="00796605">
        <w:rPr>
          <w:rFonts w:ascii="Times New Roman" w:hAnsi="Times New Roman"/>
          <w:sz w:val="28"/>
        </w:rPr>
        <w:t>-20</w:t>
      </w:r>
      <w:r>
        <w:rPr>
          <w:rFonts w:ascii="Times New Roman" w:hAnsi="Times New Roman"/>
          <w:sz w:val="28"/>
        </w:rPr>
        <w:t>2</w:t>
      </w:r>
      <w:r w:rsidR="00397F5D">
        <w:rPr>
          <w:rFonts w:ascii="Times New Roman" w:hAnsi="Times New Roman"/>
          <w:sz w:val="28"/>
        </w:rPr>
        <w:t>7</w:t>
      </w:r>
      <w:r w:rsidRPr="00796605">
        <w:rPr>
          <w:rFonts w:ascii="Times New Roman" w:hAnsi="Times New Roman"/>
          <w:sz w:val="28"/>
        </w:rPr>
        <w:t xml:space="preserve"> учебный год</w:t>
      </w:r>
    </w:p>
    <w:p w:rsidR="00796605" w:rsidRDefault="00796605" w:rsidP="009E1929">
      <w:pPr>
        <w:pStyle w:val="a4"/>
        <w:jc w:val="center"/>
        <w:rPr>
          <w:b/>
          <w:sz w:val="28"/>
          <w:szCs w:val="28"/>
        </w:rPr>
      </w:pPr>
    </w:p>
    <w:p w:rsidR="00796605" w:rsidRDefault="00796605" w:rsidP="009E1929">
      <w:pPr>
        <w:pStyle w:val="a4"/>
        <w:jc w:val="center"/>
        <w:rPr>
          <w:b/>
          <w:sz w:val="28"/>
          <w:szCs w:val="28"/>
        </w:rPr>
      </w:pPr>
    </w:p>
    <w:p w:rsidR="00E330C1" w:rsidRPr="000560FC" w:rsidRDefault="00E330C1" w:rsidP="009E1929">
      <w:pPr>
        <w:pStyle w:val="a4"/>
        <w:jc w:val="center"/>
        <w:rPr>
          <w:b/>
          <w:sz w:val="28"/>
          <w:szCs w:val="28"/>
        </w:rPr>
      </w:pPr>
      <w:r w:rsidRPr="00796605">
        <w:rPr>
          <w:b/>
          <w:sz w:val="28"/>
          <w:szCs w:val="28"/>
        </w:rPr>
        <w:t xml:space="preserve"> </w:t>
      </w:r>
      <w:r w:rsidRPr="000560FC">
        <w:rPr>
          <w:b/>
          <w:sz w:val="28"/>
          <w:szCs w:val="28"/>
        </w:rPr>
        <w:t>Планируемые результаты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Личностные универсальные учебные действия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обучающегося </w:t>
      </w:r>
      <w:r w:rsidRPr="000560F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будут сформированы</w:t>
      </w: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положительное отношение к исследовательской деятельности;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широкая мотивационная основа исследовательской деятельности, включающая социальные, учебно-познавательные и внешние мотивы;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интерес к новому содержанию и новым способам познания;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ориентация на понимание причин успеха в исследовательской деятельности, в том числе на самоанализ и самоконтроль результата, на анализ соответствия результатов требованиям конкретной задачи, понимание предложений и оценок учителя, взрослых, товарищей, родителей;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способность к самооценке на основе критериев успешности исследовательской деятельности.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Обучающийся </w:t>
      </w:r>
      <w:r w:rsidRPr="000560F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получит возможность</w:t>
      </w: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формирования: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внутренней позиции обучающегося на уровне понимания необходимости исследовательской деятельности, выраженного в преобладании познавательных мотивов и предпочтении социального способа оценки деятельности;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выраженной познавательной мотивации;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устойчивого интереса к новым способам познания;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адекватного понимания причин успешности/</w:t>
      </w:r>
      <w:r w:rsidR="009E19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неуспешности исследовательской деятельности;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морального сознания, способности к решению моральных проблем на основе учета позиций партнеров в общении, устойчивого следования в поведении моральным нормам и этическим требованиям.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Регулятивные универсальные учебные действия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Обучающийся научится: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принимать и сохранять учебную задачу;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учитывать выделенные учителем ориентиры действия;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планировать свои действия;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осуществлять итоговый и пошаговый контроль;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адекватно воспринимать оценку учителя;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различать способ и результат действия;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оценивать свои действия на уровне ретро-оценки;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вносить коррективы в действия на основе их оценки и учета сделанных ошибок;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выполнять учебные действия в материале, речи, в уме.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Обучающийся </w:t>
      </w:r>
      <w:r w:rsidRPr="000560F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получит возможность научиться: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проявлять познавательную инициативу;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самостоятельно учитывать выделенные учителем ориентиры действия в незнакомом материале;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преобразовывать практическую задачу в познавательную;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самостоятельно находить варианты решения познавательной задачи.</w:t>
      </w:r>
    </w:p>
    <w:p w:rsidR="00E330C1" w:rsidRPr="000560FC" w:rsidRDefault="00E330C1" w:rsidP="00E330C1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Познавательные универсальные учебные действия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Обучающийся научится: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осуществлять поиск нужной информации для выполнения учебного исследования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использовать знаки, символы, модели, схемы для решения познавательных задач и представления их результатов;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высказываться в устной и письменной формах;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ориентироваться на разные способы решения познавательных исследовательских задач;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владеть основами смыслового чтения текста;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анализировать объекты, выделять главное;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осуществлять синтез (целое из частей);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проводить сравнение, </w:t>
      </w:r>
      <w:proofErr w:type="spellStart"/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сериацию</w:t>
      </w:r>
      <w:proofErr w:type="spellEnd"/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, классификацию по разным критериям;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устанавливать причинно-следственные связи;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строить рассуждения об объекте;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обобщать (выделять класс объектов по какому-либо признаку);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подводить под понятие;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устанавливать аналогии;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оперировать такими понятиями, как проблема, гипотеза, наблюдение, эксперимент, умозаключение, вывод и т.п.;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видеть проблемы, ставить вопросы, выдвигать гипотезы, планировать и проводить наблюдения и эксперименты, высказывать суждения, делать умозаключения и выводы, аргументировать (защищать) свои идеи и т.п.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Обучающийся</w:t>
      </w:r>
      <w:r w:rsidRPr="000560FC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/>
        </w:rPr>
        <w:t xml:space="preserve"> </w:t>
      </w:r>
      <w:r w:rsidRPr="000560F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получит возможность научиться: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рассуждение, включающее установление причинно-следственных связей;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оперировать такими связями, осуществлять расширенный поиск информации в соответствии с исследовательской задачей с использованием ресурсов библиотек и сети Интернет;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фиксировать информацию с помощью инструментов ИКТ;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осознанно и произвольно строить сообщения в устной и письменной форме;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строить логическое понятиями, как явление, причина, следствие, событие, обусловленность, зависимость, различие, сходство, общность, совместимость, несовместимость, возможность, невозможность и др.;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использованию исследовательских методов обучения в основном учебном процессе и повседневной практике взаимодействия с миром.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Коммуникативные универсальные учебные действия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Обучающийся научится: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допускать существование различных точек зрения;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учитывать разные мнения, стремиться к координации;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формулировать собственное мнение и позицию;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договариваться, приходить к общему решению;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соблюдать корректность в высказываниях;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задавать вопросы по существу;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использовать речь для регуляции своего действия;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контролировать действия партнера;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владеть монологической и диалогической формами речи.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Обучающийся получит возможность научиться: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учитывать разные мнения и обосновывать свою позицию;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аргументировать свою позицию и координировать ее с позицией партнеров при выработке общего решения в совместной деятельности;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допускать возможность существования у людей разных точек зрения, в том числе не совпадающих с его собственной, и учитывать позицию партнера в общении и взаимодействии;</w:t>
      </w:r>
    </w:p>
    <w:p w:rsidR="00E330C1" w:rsidRPr="000560FC" w:rsidRDefault="00E330C1" w:rsidP="00E330C1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eastAsia="Times New Roman" w:hAnsi="Times New Roman" w:cs="Times New Roman"/>
          <w:color w:val="000000"/>
          <w:sz w:val="28"/>
          <w:szCs w:val="28"/>
        </w:rPr>
        <w:t>- осуществлять взаимный контроль и оказывать партнерам в сотрудничестве необходимую взаимопомощь;</w:t>
      </w:r>
    </w:p>
    <w:p w:rsidR="009E1929" w:rsidRDefault="00E330C1" w:rsidP="009E1929">
      <w:pPr>
        <w:pStyle w:val="a4"/>
        <w:numPr>
          <w:ilvl w:val="0"/>
          <w:numId w:val="3"/>
        </w:numPr>
        <w:jc w:val="both"/>
        <w:rPr>
          <w:sz w:val="28"/>
          <w:szCs w:val="28"/>
        </w:rPr>
      </w:pPr>
      <w:r w:rsidRPr="000560FC">
        <w:rPr>
          <w:color w:val="000000"/>
          <w:sz w:val="28"/>
          <w:szCs w:val="28"/>
        </w:rPr>
        <w:t>- адекватно использовать речь для планирования и регуляции своей деятельности</w:t>
      </w:r>
    </w:p>
    <w:p w:rsidR="00E330C1" w:rsidRPr="009E1929" w:rsidRDefault="00E330C1" w:rsidP="009E1929">
      <w:pPr>
        <w:pStyle w:val="a4"/>
        <w:numPr>
          <w:ilvl w:val="0"/>
          <w:numId w:val="3"/>
        </w:numPr>
        <w:jc w:val="center"/>
        <w:rPr>
          <w:sz w:val="28"/>
          <w:szCs w:val="28"/>
        </w:rPr>
      </w:pPr>
      <w:r w:rsidRPr="009E1929">
        <w:rPr>
          <w:b/>
          <w:sz w:val="28"/>
          <w:szCs w:val="28"/>
        </w:rPr>
        <w:t xml:space="preserve"> Содержание курса</w:t>
      </w:r>
      <w:r w:rsidR="009E1929">
        <w:rPr>
          <w:b/>
          <w:sz w:val="28"/>
          <w:szCs w:val="28"/>
        </w:rPr>
        <w:t xml:space="preserve"> </w:t>
      </w:r>
      <w:proofErr w:type="gramStart"/>
      <w:r w:rsidR="009E1929">
        <w:rPr>
          <w:b/>
          <w:sz w:val="28"/>
          <w:szCs w:val="28"/>
        </w:rPr>
        <w:t>« Я</w:t>
      </w:r>
      <w:proofErr w:type="gramEnd"/>
      <w:r w:rsidR="009E1929">
        <w:rPr>
          <w:b/>
          <w:sz w:val="28"/>
          <w:szCs w:val="28"/>
        </w:rPr>
        <w:t xml:space="preserve"> -исследователь»</w:t>
      </w:r>
    </w:p>
    <w:p w:rsidR="00E330C1" w:rsidRPr="000560FC" w:rsidRDefault="00E330C1" w:rsidP="00E330C1">
      <w:pPr>
        <w:pStyle w:val="a4"/>
        <w:jc w:val="both"/>
        <w:rPr>
          <w:i/>
          <w:sz w:val="28"/>
          <w:szCs w:val="28"/>
        </w:rPr>
      </w:pPr>
      <w:r w:rsidRPr="000560FC">
        <w:rPr>
          <w:i/>
          <w:sz w:val="28"/>
          <w:szCs w:val="28"/>
        </w:rPr>
        <w:t xml:space="preserve">Тема 1. Что такое исследование? - 1ч </w:t>
      </w:r>
    </w:p>
    <w:p w:rsidR="00E330C1" w:rsidRPr="000560FC" w:rsidRDefault="00E330C1" w:rsidP="00E330C1">
      <w:pPr>
        <w:pStyle w:val="a4"/>
        <w:jc w:val="both"/>
        <w:rPr>
          <w:sz w:val="28"/>
          <w:szCs w:val="28"/>
        </w:rPr>
      </w:pPr>
      <w:r w:rsidRPr="000560FC">
        <w:rPr>
          <w:sz w:val="28"/>
          <w:szCs w:val="28"/>
        </w:rPr>
        <w:t>Знания, умения и навыки, необходимые в исследовательском поиске.</w:t>
      </w:r>
    </w:p>
    <w:p w:rsidR="00E330C1" w:rsidRPr="000560FC" w:rsidRDefault="00E330C1" w:rsidP="00E330C1">
      <w:pPr>
        <w:pStyle w:val="a4"/>
        <w:jc w:val="both"/>
        <w:rPr>
          <w:sz w:val="28"/>
          <w:szCs w:val="28"/>
        </w:rPr>
      </w:pPr>
      <w:r w:rsidRPr="000560FC">
        <w:rPr>
          <w:sz w:val="28"/>
          <w:szCs w:val="28"/>
        </w:rPr>
        <w:t>Знать исследовательские способности, пути их развития.</w:t>
      </w:r>
    </w:p>
    <w:p w:rsidR="00E330C1" w:rsidRPr="000560FC" w:rsidRDefault="00E330C1" w:rsidP="00E330C1">
      <w:pPr>
        <w:pStyle w:val="a4"/>
        <w:jc w:val="both"/>
        <w:rPr>
          <w:sz w:val="28"/>
          <w:szCs w:val="28"/>
        </w:rPr>
      </w:pPr>
      <w:r w:rsidRPr="000560FC">
        <w:rPr>
          <w:sz w:val="28"/>
          <w:szCs w:val="28"/>
        </w:rPr>
        <w:t>Уметь находить значимые личностные качества исследователя.</w:t>
      </w:r>
    </w:p>
    <w:p w:rsidR="00E330C1" w:rsidRPr="000560FC" w:rsidRDefault="00E330C1" w:rsidP="00E330C1">
      <w:pPr>
        <w:pStyle w:val="a4"/>
        <w:jc w:val="both"/>
        <w:rPr>
          <w:sz w:val="28"/>
          <w:szCs w:val="28"/>
        </w:rPr>
      </w:pPr>
      <w:r w:rsidRPr="000560FC">
        <w:rPr>
          <w:i/>
          <w:sz w:val="28"/>
          <w:szCs w:val="28"/>
        </w:rPr>
        <w:t xml:space="preserve">Тема </w:t>
      </w:r>
      <w:r w:rsidRPr="000560FC">
        <w:rPr>
          <w:sz w:val="28"/>
          <w:szCs w:val="28"/>
        </w:rPr>
        <w:t xml:space="preserve">2-3. </w:t>
      </w:r>
      <w:r w:rsidRPr="000560FC">
        <w:rPr>
          <w:i/>
          <w:sz w:val="28"/>
          <w:szCs w:val="28"/>
        </w:rPr>
        <w:t>Как задавать вопросы? – 2 ч</w:t>
      </w:r>
    </w:p>
    <w:p w:rsidR="00E330C1" w:rsidRPr="000560FC" w:rsidRDefault="009E1929" w:rsidP="00E330C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Задания на развитие</w:t>
      </w:r>
      <w:r w:rsidR="00E330C1" w:rsidRPr="000560FC">
        <w:rPr>
          <w:sz w:val="28"/>
          <w:szCs w:val="28"/>
        </w:rPr>
        <w:t xml:space="preserve"> умений и навыков, необходимых в исследовательском поиске.  Как задавать вопросы,  подбирать вопросы по теме исследования.</w:t>
      </w:r>
    </w:p>
    <w:p w:rsidR="00E330C1" w:rsidRPr="000560FC" w:rsidRDefault="00E330C1" w:rsidP="00E330C1">
      <w:pPr>
        <w:pStyle w:val="a4"/>
        <w:jc w:val="both"/>
        <w:rPr>
          <w:i/>
          <w:sz w:val="28"/>
          <w:szCs w:val="28"/>
        </w:rPr>
      </w:pPr>
      <w:r w:rsidRPr="000560FC">
        <w:rPr>
          <w:i/>
          <w:sz w:val="28"/>
          <w:szCs w:val="28"/>
        </w:rPr>
        <w:t>Тема 4-5. Как выбрать тему исследования?</w:t>
      </w:r>
    </w:p>
    <w:p w:rsidR="00E330C1" w:rsidRPr="000560FC" w:rsidRDefault="00E330C1" w:rsidP="00E330C1">
      <w:pPr>
        <w:pStyle w:val="a4"/>
        <w:jc w:val="both"/>
        <w:rPr>
          <w:sz w:val="28"/>
          <w:szCs w:val="28"/>
        </w:rPr>
      </w:pPr>
      <w:r w:rsidRPr="000560FC">
        <w:rPr>
          <w:sz w:val="28"/>
          <w:szCs w:val="28"/>
        </w:rPr>
        <w:t>Понятие «тема исследования». Задания на развитие речи, аналитического мышления. Игра на развитие наблюдательности.</w:t>
      </w:r>
    </w:p>
    <w:p w:rsidR="00E330C1" w:rsidRPr="000560FC" w:rsidRDefault="00E330C1" w:rsidP="00E330C1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0560FC">
        <w:rPr>
          <w:rFonts w:ascii="Times New Roman" w:hAnsi="Times New Roman" w:cs="Times New Roman"/>
          <w:i/>
          <w:sz w:val="28"/>
          <w:szCs w:val="28"/>
        </w:rPr>
        <w:t>Тема 6. Учимся выбирать дополнительную литературу</w:t>
      </w:r>
    </w:p>
    <w:p w:rsidR="00E330C1" w:rsidRPr="000560FC" w:rsidRDefault="005F5BF7" w:rsidP="00E330C1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(экскурсия в библиотеку).  – 1ч</w:t>
      </w:r>
    </w:p>
    <w:p w:rsidR="00E330C1" w:rsidRPr="000560FC" w:rsidRDefault="00E330C1" w:rsidP="00E330C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0FC">
        <w:rPr>
          <w:rFonts w:ascii="Times New Roman" w:hAnsi="Times New Roman" w:cs="Times New Roman"/>
          <w:sz w:val="28"/>
          <w:szCs w:val="28"/>
        </w:rPr>
        <w:t>Экскурсия в библиотеку. Научить выбирать литературу на тему.</w:t>
      </w:r>
    </w:p>
    <w:p w:rsidR="00E330C1" w:rsidRPr="000560FC" w:rsidRDefault="00966B9F" w:rsidP="00E330C1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 7-8. </w:t>
      </w:r>
      <w:r w:rsidR="00E330C1" w:rsidRPr="000560FC">
        <w:rPr>
          <w:rFonts w:ascii="Times New Roman" w:hAnsi="Times New Roman" w:cs="Times New Roman"/>
          <w:i/>
          <w:sz w:val="28"/>
          <w:szCs w:val="28"/>
        </w:rPr>
        <w:t xml:space="preserve">Знакомство с </w:t>
      </w:r>
      <w:r>
        <w:rPr>
          <w:rFonts w:ascii="Times New Roman" w:hAnsi="Times New Roman" w:cs="Times New Roman"/>
          <w:i/>
          <w:sz w:val="28"/>
          <w:szCs w:val="28"/>
        </w:rPr>
        <w:t>информационными справочниками</w:t>
      </w:r>
      <w:r w:rsidR="00E330C1" w:rsidRPr="000560FC">
        <w:rPr>
          <w:rFonts w:ascii="Times New Roman" w:hAnsi="Times New Roman" w:cs="Times New Roman"/>
          <w:i/>
          <w:sz w:val="28"/>
          <w:szCs w:val="28"/>
        </w:rPr>
        <w:t xml:space="preserve"> (продолжение темы «Учимся выбирать </w:t>
      </w:r>
      <w:r w:rsidR="005F5BF7">
        <w:rPr>
          <w:rFonts w:ascii="Times New Roman" w:hAnsi="Times New Roman" w:cs="Times New Roman"/>
          <w:i/>
          <w:sz w:val="28"/>
          <w:szCs w:val="28"/>
        </w:rPr>
        <w:t>дополнительную литературу»)- 2ч</w:t>
      </w:r>
    </w:p>
    <w:p w:rsidR="00E330C1" w:rsidRPr="000560FC" w:rsidRDefault="00E330C1" w:rsidP="00E330C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0FC">
        <w:rPr>
          <w:rFonts w:ascii="Times New Roman" w:hAnsi="Times New Roman" w:cs="Times New Roman"/>
          <w:sz w:val="28"/>
          <w:szCs w:val="28"/>
        </w:rPr>
        <w:t>Экскурсия в библиотеку. Научить выбирать литературу на тему.</w:t>
      </w:r>
    </w:p>
    <w:p w:rsidR="00E330C1" w:rsidRPr="000560FC" w:rsidRDefault="00E330C1" w:rsidP="00E330C1">
      <w:pPr>
        <w:spacing w:line="240" w:lineRule="auto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i/>
          <w:sz w:val="28"/>
          <w:szCs w:val="28"/>
        </w:rPr>
        <w:t xml:space="preserve">Тема </w:t>
      </w:r>
      <w:r w:rsidRPr="000560FC">
        <w:rPr>
          <w:rFonts w:ascii="Times New Roman" w:hAnsi="Times New Roman" w:cs="Times New Roman"/>
          <w:i/>
          <w:color w:val="000000"/>
          <w:sz w:val="28"/>
          <w:szCs w:val="28"/>
        </w:rPr>
        <w:t>9-10. Наблюдение как</w:t>
      </w:r>
      <w:r w:rsidR="005F5BF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способ выявления проблем. – 2ч</w:t>
      </w:r>
    </w:p>
    <w:p w:rsidR="00E330C1" w:rsidRPr="000560FC" w:rsidRDefault="00E330C1" w:rsidP="00E330C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color w:val="000000"/>
          <w:sz w:val="28"/>
          <w:szCs w:val="28"/>
        </w:rPr>
        <w:t>Способствовать развитию наблюдательности через игру «Поиск». Развивать умение находить предметы по их описанию, назначению, др.</w:t>
      </w:r>
    </w:p>
    <w:p w:rsidR="00E330C1" w:rsidRPr="000560FC" w:rsidRDefault="00E330C1" w:rsidP="00E330C1">
      <w:pPr>
        <w:spacing w:line="240" w:lineRule="auto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i/>
          <w:sz w:val="28"/>
          <w:szCs w:val="28"/>
        </w:rPr>
        <w:t xml:space="preserve">Тема </w:t>
      </w:r>
      <w:r w:rsidRPr="000560FC">
        <w:rPr>
          <w:rFonts w:ascii="Times New Roman" w:hAnsi="Times New Roman" w:cs="Times New Roman"/>
          <w:i/>
          <w:color w:val="000000"/>
          <w:sz w:val="28"/>
          <w:szCs w:val="28"/>
        </w:rPr>
        <w:t>11-12.</w:t>
      </w:r>
      <w:r w:rsidR="00966B9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</w:t>
      </w:r>
      <w:r w:rsidRPr="000560FC">
        <w:rPr>
          <w:rFonts w:ascii="Times New Roman" w:hAnsi="Times New Roman" w:cs="Times New Roman"/>
          <w:i/>
          <w:color w:val="000000"/>
          <w:sz w:val="28"/>
          <w:szCs w:val="28"/>
        </w:rPr>
        <w:t>ланирование выполне</w:t>
      </w:r>
      <w:r w:rsidR="005F5BF7">
        <w:rPr>
          <w:rFonts w:ascii="Times New Roman" w:hAnsi="Times New Roman" w:cs="Times New Roman"/>
          <w:i/>
          <w:color w:val="000000"/>
          <w:sz w:val="28"/>
          <w:szCs w:val="28"/>
        </w:rPr>
        <w:t>ния практического задания.- 2 ч</w:t>
      </w:r>
    </w:p>
    <w:p w:rsidR="00E330C1" w:rsidRPr="000560FC" w:rsidRDefault="00E330C1" w:rsidP="00E330C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color w:val="000000"/>
          <w:sz w:val="28"/>
          <w:szCs w:val="28"/>
        </w:rPr>
        <w:t>Учить составлять план для выполнения задания (алгоритм). Развивать речь учащихся. Формировать умение работать самостоятельно и в коллективе.</w:t>
      </w:r>
    </w:p>
    <w:p w:rsidR="00E330C1" w:rsidRPr="000560FC" w:rsidRDefault="00E330C1" w:rsidP="00E330C1">
      <w:pPr>
        <w:spacing w:line="240" w:lineRule="auto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i/>
          <w:sz w:val="28"/>
          <w:szCs w:val="28"/>
        </w:rPr>
        <w:t xml:space="preserve">Тема </w:t>
      </w:r>
      <w:r w:rsidRPr="000560FC">
        <w:rPr>
          <w:rFonts w:ascii="Times New Roman" w:hAnsi="Times New Roman" w:cs="Times New Roman"/>
          <w:i/>
          <w:color w:val="000000"/>
          <w:sz w:val="28"/>
          <w:szCs w:val="28"/>
        </w:rPr>
        <w:t>13-14. Выдвижение идеи (мозговой штурм). Разви</w:t>
      </w:r>
      <w:r w:rsidR="005F5BF7">
        <w:rPr>
          <w:rFonts w:ascii="Times New Roman" w:hAnsi="Times New Roman" w:cs="Times New Roman"/>
          <w:i/>
          <w:color w:val="000000"/>
          <w:sz w:val="28"/>
          <w:szCs w:val="28"/>
        </w:rPr>
        <w:t>тие умения видеть проблемы.- 2ч</w:t>
      </w:r>
    </w:p>
    <w:p w:rsidR="00E330C1" w:rsidRPr="000560FC" w:rsidRDefault="00E330C1" w:rsidP="00E330C1">
      <w:pPr>
        <w:spacing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color w:val="000000"/>
          <w:sz w:val="28"/>
          <w:szCs w:val="28"/>
        </w:rPr>
        <w:t xml:space="preserve">Знакомство с понятием «проблема». Развивать речь, умение видеть проблему. </w:t>
      </w:r>
    </w:p>
    <w:p w:rsidR="00E330C1" w:rsidRPr="000560FC" w:rsidRDefault="00966B9F" w:rsidP="00E330C1">
      <w:pPr>
        <w:spacing w:after="0" w:line="240" w:lineRule="auto"/>
        <w:ind w:right="282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 15. </w:t>
      </w:r>
      <w:r w:rsidR="00E330C1" w:rsidRPr="000560FC">
        <w:rPr>
          <w:rFonts w:ascii="Times New Roman" w:hAnsi="Times New Roman" w:cs="Times New Roman"/>
          <w:i/>
          <w:color w:val="000000"/>
          <w:sz w:val="28"/>
          <w:szCs w:val="28"/>
        </w:rPr>
        <w:t>Постановка вопроса (поиск гипотезы). Формулировка предположения (гипотезы. – 2ч.</w:t>
      </w:r>
    </w:p>
    <w:p w:rsidR="00E330C1" w:rsidRPr="000560FC" w:rsidRDefault="00E330C1" w:rsidP="00E330C1">
      <w:pPr>
        <w:spacing w:after="0" w:line="240" w:lineRule="auto"/>
        <w:ind w:right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color w:val="000000"/>
          <w:sz w:val="28"/>
          <w:szCs w:val="28"/>
        </w:rPr>
        <w:t>Учить в игровой форме выявлять причину и следствие.</w:t>
      </w:r>
    </w:p>
    <w:p w:rsidR="00E330C1" w:rsidRDefault="00E330C1" w:rsidP="00E330C1">
      <w:pPr>
        <w:spacing w:after="0" w:line="240" w:lineRule="auto"/>
        <w:ind w:right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color w:val="000000"/>
          <w:sz w:val="28"/>
          <w:szCs w:val="28"/>
        </w:rPr>
        <w:t xml:space="preserve">Развивать умение правильно задавать вопросы. </w:t>
      </w:r>
    </w:p>
    <w:p w:rsidR="00966B9F" w:rsidRPr="000560FC" w:rsidRDefault="00966B9F" w:rsidP="00E330C1">
      <w:pPr>
        <w:spacing w:after="0" w:line="240" w:lineRule="auto"/>
        <w:ind w:right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16. Формулировка предположения (гипотезы)</w:t>
      </w:r>
      <w:r w:rsidR="005F5BF7">
        <w:rPr>
          <w:rFonts w:ascii="Times New Roman" w:hAnsi="Times New Roman" w:cs="Times New Roman"/>
          <w:i/>
          <w:color w:val="000000"/>
          <w:sz w:val="28"/>
          <w:szCs w:val="28"/>
        </w:rPr>
        <w:t>. -1 ч</w:t>
      </w:r>
    </w:p>
    <w:p w:rsidR="00E330C1" w:rsidRPr="000560FC" w:rsidRDefault="00E330C1" w:rsidP="00E330C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i/>
          <w:sz w:val="28"/>
          <w:szCs w:val="28"/>
        </w:rPr>
        <w:t xml:space="preserve">Тема </w:t>
      </w:r>
      <w:r w:rsidR="00966B9F">
        <w:rPr>
          <w:rFonts w:ascii="Times New Roman" w:hAnsi="Times New Roman" w:cs="Times New Roman"/>
          <w:i/>
          <w:color w:val="000000"/>
          <w:sz w:val="28"/>
          <w:szCs w:val="28"/>
        </w:rPr>
        <w:t>17-18.</w:t>
      </w:r>
      <w:r w:rsidRPr="000560F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Развит</w:t>
      </w:r>
      <w:r w:rsidR="005F5BF7">
        <w:rPr>
          <w:rFonts w:ascii="Times New Roman" w:hAnsi="Times New Roman" w:cs="Times New Roman"/>
          <w:i/>
          <w:color w:val="000000"/>
          <w:sz w:val="28"/>
          <w:szCs w:val="28"/>
        </w:rPr>
        <w:t>ие умений задавать вопросы.- 2ч</w:t>
      </w:r>
    </w:p>
    <w:p w:rsidR="00E330C1" w:rsidRPr="000560FC" w:rsidRDefault="00E330C1" w:rsidP="00E330C1">
      <w:pPr>
        <w:spacing w:after="0" w:line="240" w:lineRule="auto"/>
        <w:ind w:right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color w:val="000000"/>
          <w:sz w:val="28"/>
          <w:szCs w:val="28"/>
        </w:rPr>
        <w:t xml:space="preserve">Выдвижение гипотез. Развивать умение правильно задавать вопросы. </w:t>
      </w:r>
    </w:p>
    <w:p w:rsidR="00E330C1" w:rsidRPr="000560FC" w:rsidRDefault="00E330C1" w:rsidP="00E330C1">
      <w:pPr>
        <w:pStyle w:val="a4"/>
        <w:jc w:val="both"/>
        <w:rPr>
          <w:i/>
          <w:sz w:val="28"/>
          <w:szCs w:val="28"/>
        </w:rPr>
      </w:pPr>
      <w:r w:rsidRPr="000560FC">
        <w:rPr>
          <w:i/>
          <w:sz w:val="28"/>
          <w:szCs w:val="28"/>
        </w:rPr>
        <w:t xml:space="preserve">Тема 19. Экскурсия </w:t>
      </w:r>
      <w:r w:rsidR="00966B9F">
        <w:rPr>
          <w:i/>
          <w:sz w:val="28"/>
          <w:szCs w:val="28"/>
        </w:rPr>
        <w:t>в музе</w:t>
      </w:r>
      <w:r w:rsidR="005F5BF7">
        <w:rPr>
          <w:i/>
          <w:sz w:val="28"/>
          <w:szCs w:val="28"/>
        </w:rPr>
        <w:t>й.- 1ч</w:t>
      </w:r>
    </w:p>
    <w:p w:rsidR="00E330C1" w:rsidRPr="000560FC" w:rsidRDefault="00E330C1" w:rsidP="00E330C1">
      <w:pPr>
        <w:pStyle w:val="a4"/>
        <w:jc w:val="both"/>
        <w:rPr>
          <w:sz w:val="28"/>
          <w:szCs w:val="28"/>
        </w:rPr>
      </w:pPr>
      <w:r w:rsidRPr="000560FC">
        <w:rPr>
          <w:sz w:val="28"/>
          <w:szCs w:val="28"/>
        </w:rPr>
        <w:t xml:space="preserve">Заочная экскурсия в прошлое. </w:t>
      </w:r>
    </w:p>
    <w:p w:rsidR="00E330C1" w:rsidRPr="000560FC" w:rsidRDefault="00E330C1" w:rsidP="00E330C1">
      <w:pPr>
        <w:spacing w:after="0" w:line="240" w:lineRule="auto"/>
        <w:ind w:right="282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Тема </w:t>
      </w:r>
      <w:r w:rsidRPr="000560F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20-21. Обоснованный выбор </w:t>
      </w:r>
      <w:r w:rsidR="005F5BF7">
        <w:rPr>
          <w:rFonts w:ascii="Times New Roman" w:hAnsi="Times New Roman" w:cs="Times New Roman"/>
          <w:i/>
          <w:color w:val="000000"/>
          <w:sz w:val="28"/>
          <w:szCs w:val="28"/>
        </w:rPr>
        <w:t>способа выполнения задания.- 2ч</w:t>
      </w:r>
    </w:p>
    <w:p w:rsidR="00E330C1" w:rsidRPr="000560FC" w:rsidRDefault="00E330C1" w:rsidP="00E330C1">
      <w:pPr>
        <w:spacing w:after="0" w:line="240" w:lineRule="auto"/>
        <w:ind w:right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color w:val="000000"/>
          <w:sz w:val="28"/>
          <w:szCs w:val="28"/>
        </w:rPr>
        <w:t>Уметь мотивировать свой выбор. Учиться отстаивать свою точку зрения. Аргументы.</w:t>
      </w:r>
    </w:p>
    <w:p w:rsidR="00E330C1" w:rsidRPr="000560FC" w:rsidRDefault="00E330C1" w:rsidP="00E330C1">
      <w:pPr>
        <w:spacing w:after="0" w:line="240" w:lineRule="auto"/>
        <w:ind w:right="282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i/>
          <w:sz w:val="28"/>
          <w:szCs w:val="28"/>
        </w:rPr>
        <w:t xml:space="preserve">Тема </w:t>
      </w:r>
      <w:r w:rsidRPr="000560FC">
        <w:rPr>
          <w:rFonts w:ascii="Times New Roman" w:hAnsi="Times New Roman" w:cs="Times New Roman"/>
          <w:i/>
          <w:color w:val="000000"/>
          <w:sz w:val="28"/>
          <w:szCs w:val="28"/>
        </w:rPr>
        <w:t>22-23. Составление аннотаци</w:t>
      </w:r>
      <w:r w:rsidR="005F5BF7">
        <w:rPr>
          <w:rFonts w:ascii="Times New Roman" w:hAnsi="Times New Roman" w:cs="Times New Roman"/>
          <w:i/>
          <w:color w:val="000000"/>
          <w:sz w:val="28"/>
          <w:szCs w:val="28"/>
        </w:rPr>
        <w:t>и к прочитанной книге, картотек. - 2ч</w:t>
      </w:r>
    </w:p>
    <w:p w:rsidR="00E330C1" w:rsidRPr="000560FC" w:rsidRDefault="00E330C1" w:rsidP="00E330C1">
      <w:pPr>
        <w:spacing w:after="0" w:line="240" w:lineRule="auto"/>
        <w:ind w:right="28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color w:val="000000"/>
          <w:sz w:val="28"/>
          <w:szCs w:val="28"/>
        </w:rPr>
        <w:t>Понятие «аннотация». Выбор книги по интересам. Составление карточек по прочитанной книге.</w:t>
      </w:r>
    </w:p>
    <w:p w:rsidR="00E330C1" w:rsidRPr="000560FC" w:rsidRDefault="00E330C1" w:rsidP="00E330C1">
      <w:pPr>
        <w:pStyle w:val="a4"/>
        <w:jc w:val="both"/>
        <w:rPr>
          <w:i/>
          <w:color w:val="000000"/>
          <w:sz w:val="28"/>
          <w:szCs w:val="28"/>
        </w:rPr>
      </w:pPr>
      <w:r w:rsidRPr="000560FC">
        <w:rPr>
          <w:i/>
          <w:sz w:val="28"/>
          <w:szCs w:val="28"/>
        </w:rPr>
        <w:t xml:space="preserve">Тема </w:t>
      </w:r>
      <w:r w:rsidRPr="000560FC">
        <w:rPr>
          <w:i/>
          <w:color w:val="000000"/>
          <w:sz w:val="28"/>
          <w:szCs w:val="28"/>
        </w:rPr>
        <w:t>24-25. Учимся выделять главное и в</w:t>
      </w:r>
      <w:r w:rsidR="005F5BF7">
        <w:rPr>
          <w:i/>
          <w:color w:val="000000"/>
          <w:sz w:val="28"/>
          <w:szCs w:val="28"/>
        </w:rPr>
        <w:t>торостепенное - 2ч</w:t>
      </w:r>
    </w:p>
    <w:p w:rsidR="00E330C1" w:rsidRPr="000560FC" w:rsidRDefault="00E330C1" w:rsidP="00E330C1">
      <w:pPr>
        <w:pStyle w:val="a4"/>
        <w:jc w:val="both"/>
        <w:rPr>
          <w:color w:val="000000"/>
          <w:sz w:val="28"/>
          <w:szCs w:val="28"/>
        </w:rPr>
      </w:pPr>
      <w:r w:rsidRPr="000560FC">
        <w:rPr>
          <w:sz w:val="28"/>
          <w:szCs w:val="28"/>
        </w:rPr>
        <w:t xml:space="preserve">Учиться строить схемы «Дерево Паук». </w:t>
      </w:r>
    </w:p>
    <w:p w:rsidR="00E330C1" w:rsidRPr="000560FC" w:rsidRDefault="00E330C1" w:rsidP="00E330C1">
      <w:pPr>
        <w:pStyle w:val="a4"/>
        <w:jc w:val="both"/>
        <w:rPr>
          <w:i/>
          <w:sz w:val="28"/>
          <w:szCs w:val="28"/>
        </w:rPr>
      </w:pPr>
      <w:r w:rsidRPr="000560FC">
        <w:rPr>
          <w:i/>
          <w:sz w:val="28"/>
          <w:szCs w:val="28"/>
        </w:rPr>
        <w:t>Тема 26-27.</w:t>
      </w:r>
      <w:r w:rsidRPr="000560FC">
        <w:rPr>
          <w:sz w:val="28"/>
          <w:szCs w:val="28"/>
        </w:rPr>
        <w:t xml:space="preserve"> </w:t>
      </w:r>
      <w:r w:rsidR="005F5BF7">
        <w:rPr>
          <w:i/>
          <w:sz w:val="28"/>
          <w:szCs w:val="28"/>
        </w:rPr>
        <w:t>Коллективная игра-исследование. – 2ч</w:t>
      </w:r>
    </w:p>
    <w:p w:rsidR="00E330C1" w:rsidRPr="000560FC" w:rsidRDefault="00E330C1" w:rsidP="00E330C1">
      <w:pPr>
        <w:pStyle w:val="a4"/>
        <w:jc w:val="both"/>
        <w:rPr>
          <w:sz w:val="28"/>
          <w:szCs w:val="28"/>
        </w:rPr>
      </w:pPr>
      <w:r w:rsidRPr="000560FC">
        <w:rPr>
          <w:sz w:val="28"/>
          <w:szCs w:val="28"/>
        </w:rPr>
        <w:t>Практическая работа. Игра «Найди задуманное слово».</w:t>
      </w:r>
    </w:p>
    <w:p w:rsidR="00E330C1" w:rsidRPr="000560FC" w:rsidRDefault="00E330C1" w:rsidP="00E330C1">
      <w:pPr>
        <w:spacing w:line="240" w:lineRule="auto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0560FC">
        <w:rPr>
          <w:rFonts w:ascii="Times New Roman" w:hAnsi="Times New Roman" w:cs="Times New Roman"/>
          <w:i/>
          <w:sz w:val="28"/>
          <w:szCs w:val="28"/>
        </w:rPr>
        <w:t xml:space="preserve">Тема </w:t>
      </w:r>
      <w:r w:rsidR="009E1929">
        <w:rPr>
          <w:rFonts w:ascii="Times New Roman" w:hAnsi="Times New Roman" w:cs="Times New Roman"/>
          <w:i/>
          <w:color w:val="000000"/>
          <w:sz w:val="28"/>
          <w:szCs w:val="28"/>
        </w:rPr>
        <w:t>28</w:t>
      </w:r>
      <w:r w:rsidRPr="000560FC">
        <w:rPr>
          <w:rFonts w:ascii="Times New Roman" w:hAnsi="Times New Roman" w:cs="Times New Roman"/>
          <w:i/>
          <w:color w:val="000000"/>
          <w:sz w:val="28"/>
          <w:szCs w:val="28"/>
        </w:rPr>
        <w:t>-30.</w:t>
      </w:r>
      <w:r w:rsidR="009E192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Индивидуальные проекты. – 3</w:t>
      </w:r>
      <w:r w:rsidR="005F5BF7">
        <w:rPr>
          <w:rFonts w:ascii="Times New Roman" w:hAnsi="Times New Roman" w:cs="Times New Roman"/>
          <w:i/>
          <w:color w:val="000000"/>
          <w:sz w:val="28"/>
          <w:szCs w:val="28"/>
        </w:rPr>
        <w:t>ч</w:t>
      </w:r>
    </w:p>
    <w:p w:rsidR="00E330C1" w:rsidRPr="000560FC" w:rsidRDefault="00E330C1" w:rsidP="00E330C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0FC">
        <w:rPr>
          <w:rFonts w:ascii="Times New Roman" w:hAnsi="Times New Roman" w:cs="Times New Roman"/>
          <w:sz w:val="28"/>
          <w:szCs w:val="28"/>
        </w:rPr>
        <w:t>Самостоятельная работа учащихся над проектом. Подготовка выставки творческих работ.</w:t>
      </w:r>
    </w:p>
    <w:p w:rsidR="00E330C1" w:rsidRPr="000560FC" w:rsidRDefault="0068010A" w:rsidP="00E330C1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31.</w:t>
      </w:r>
      <w:r w:rsidR="00E330C1" w:rsidRPr="000560FC">
        <w:rPr>
          <w:rFonts w:ascii="Times New Roman" w:hAnsi="Times New Roman" w:cs="Times New Roman"/>
          <w:i/>
          <w:sz w:val="28"/>
          <w:szCs w:val="28"/>
        </w:rPr>
        <w:t>. Выставки творческ</w:t>
      </w:r>
      <w:r>
        <w:rPr>
          <w:rFonts w:ascii="Times New Roman" w:hAnsi="Times New Roman" w:cs="Times New Roman"/>
          <w:i/>
          <w:sz w:val="28"/>
          <w:szCs w:val="28"/>
        </w:rPr>
        <w:t>их работ. - 1</w:t>
      </w:r>
      <w:r w:rsidR="005F5BF7">
        <w:rPr>
          <w:rFonts w:ascii="Times New Roman" w:hAnsi="Times New Roman" w:cs="Times New Roman"/>
          <w:i/>
          <w:sz w:val="28"/>
          <w:szCs w:val="28"/>
        </w:rPr>
        <w:t>ч</w:t>
      </w:r>
    </w:p>
    <w:p w:rsidR="00E330C1" w:rsidRPr="000560FC" w:rsidRDefault="00E330C1" w:rsidP="00E330C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60FC">
        <w:rPr>
          <w:rFonts w:ascii="Times New Roman" w:hAnsi="Times New Roman" w:cs="Times New Roman"/>
          <w:sz w:val="28"/>
          <w:szCs w:val="28"/>
        </w:rPr>
        <w:t>Выставка творческих работ. Презентации проектов учащимися.</w:t>
      </w:r>
    </w:p>
    <w:p w:rsidR="00444E4D" w:rsidRPr="000560FC" w:rsidRDefault="00444E4D" w:rsidP="005F5BF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0FC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  <w:r w:rsidR="009E1929">
        <w:rPr>
          <w:rFonts w:ascii="Times New Roman" w:hAnsi="Times New Roman" w:cs="Times New Roman"/>
          <w:b/>
          <w:sz w:val="28"/>
          <w:szCs w:val="28"/>
        </w:rPr>
        <w:t xml:space="preserve"> курса «Я -</w:t>
      </w:r>
      <w:r w:rsidR="008716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929">
        <w:rPr>
          <w:rFonts w:ascii="Times New Roman" w:hAnsi="Times New Roman" w:cs="Times New Roman"/>
          <w:b/>
          <w:sz w:val="28"/>
          <w:szCs w:val="28"/>
        </w:rPr>
        <w:t>исследователь»</w:t>
      </w:r>
    </w:p>
    <w:p w:rsidR="00444E4D" w:rsidRPr="000560FC" w:rsidRDefault="00444E4D" w:rsidP="00444E4D">
      <w:pPr>
        <w:spacing w:after="0" w:line="240" w:lineRule="auto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5"/>
        <w:gridCol w:w="2549"/>
        <w:gridCol w:w="6521"/>
      </w:tblGrid>
      <w:tr w:rsidR="00AA172A" w:rsidRPr="000560FC" w:rsidTr="00AA172A">
        <w:trPr>
          <w:trHeight w:val="57"/>
        </w:trPr>
        <w:tc>
          <w:tcPr>
            <w:tcW w:w="995" w:type="dxa"/>
          </w:tcPr>
          <w:p w:rsidR="00AA172A" w:rsidRPr="000560FC" w:rsidRDefault="00AA172A" w:rsidP="00347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0FC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549" w:type="dxa"/>
          </w:tcPr>
          <w:p w:rsidR="00AA172A" w:rsidRPr="000560FC" w:rsidRDefault="00AA172A" w:rsidP="00444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0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6521" w:type="dxa"/>
          </w:tcPr>
          <w:p w:rsidR="00AA172A" w:rsidRPr="000560FC" w:rsidRDefault="00AA172A" w:rsidP="00347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0FC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Характеристика основных видов деятельности учащихся</w:t>
            </w:r>
          </w:p>
          <w:p w:rsidR="00AA172A" w:rsidRPr="000560FC" w:rsidRDefault="00AA172A" w:rsidP="00347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A172A" w:rsidRPr="000560FC" w:rsidTr="00AA172A">
        <w:trPr>
          <w:trHeight w:val="132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1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Что такое исследование?</w:t>
            </w:r>
          </w:p>
        </w:tc>
        <w:tc>
          <w:tcPr>
            <w:tcW w:w="6521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слушать и читать на основе поставленной цели и задачи; осваивать материал на основе внутреннего плана действий; </w:t>
            </w:r>
          </w:p>
          <w:p w:rsidR="00AA172A" w:rsidRPr="000560FC" w:rsidRDefault="00AA172A" w:rsidP="00444E4D">
            <w:pPr>
              <w:pStyle w:val="a4"/>
              <w:jc w:val="both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находить значимые личностные качества исследователя</w:t>
            </w: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2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3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Как задавать вопросы?</w:t>
            </w:r>
          </w:p>
        </w:tc>
        <w:tc>
          <w:tcPr>
            <w:tcW w:w="6521" w:type="dxa"/>
          </w:tcPr>
          <w:p w:rsidR="00AA172A" w:rsidRPr="000560FC" w:rsidRDefault="00AA172A" w:rsidP="00347451">
            <w:pPr>
              <w:pStyle w:val="a4"/>
              <w:jc w:val="both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задавать вопросы,  подбирать вопросы по теме исследования;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вносить коррекцию в развитие собственных умственных действий; 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наблюдать и фиксировать значительное и существенное в явлениях и процессах; </w:t>
            </w:r>
          </w:p>
        </w:tc>
      </w:tr>
      <w:tr w:rsidR="00AA172A" w:rsidRPr="000560FC" w:rsidTr="00AA172A">
        <w:trPr>
          <w:trHeight w:val="757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4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5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Как выбрать тему исследования?</w:t>
            </w:r>
          </w:p>
        </w:tc>
        <w:tc>
          <w:tcPr>
            <w:tcW w:w="6521" w:type="dxa"/>
            <w:vMerge w:val="restart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вести рассказ от начала до конца; творчески применять знания в новых условиях, проводить опытную работу; 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выбирать литературу на тему;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работать с несколькими книгами сразу, пытаясь выбрать материал с определённой целевой установкой. 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выделять главную мысль на основе анализа текста; делать выводы из фактов, совокупности фактов;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пересказывать подробно и выборочно; выделять главную мысль на основе анализа текста; делать выводы из фактов, совокупности фактов; выделять существенное в рассказе, разделив его на логически законченные части; </w:t>
            </w: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6</w:t>
            </w:r>
          </w:p>
        </w:tc>
        <w:tc>
          <w:tcPr>
            <w:tcW w:w="2549" w:type="dxa"/>
          </w:tcPr>
          <w:p w:rsidR="00AA172A" w:rsidRPr="000560FC" w:rsidRDefault="00AA172A" w:rsidP="005F5BF7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экскурсия в библиотеку </w:t>
            </w:r>
            <w:r>
              <w:rPr>
                <w:sz w:val="28"/>
                <w:szCs w:val="28"/>
              </w:rPr>
              <w:t>«</w:t>
            </w:r>
            <w:r w:rsidRPr="000560FC">
              <w:rPr>
                <w:sz w:val="28"/>
                <w:szCs w:val="28"/>
              </w:rPr>
              <w:t>Учимся выбирать дополнительную литературу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6521" w:type="dxa"/>
            <w:vMerge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7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8</w:t>
            </w:r>
          </w:p>
        </w:tc>
        <w:tc>
          <w:tcPr>
            <w:tcW w:w="2549" w:type="dxa"/>
          </w:tcPr>
          <w:p w:rsidR="00AA172A" w:rsidRPr="000560FC" w:rsidRDefault="00AA172A" w:rsidP="000560FC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Знакомство </w:t>
            </w:r>
            <w:r>
              <w:rPr>
                <w:sz w:val="28"/>
                <w:szCs w:val="28"/>
              </w:rPr>
              <w:t>с информационными справочниками.</w:t>
            </w:r>
            <w:r w:rsidRPr="000560FC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21" w:type="dxa"/>
            <w:vMerge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9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10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 xml:space="preserve">Наблюдение как способ выявления </w:t>
            </w:r>
            <w:r w:rsidRPr="000560FC">
              <w:rPr>
                <w:color w:val="000000"/>
                <w:sz w:val="28"/>
                <w:szCs w:val="28"/>
              </w:rPr>
              <w:lastRenderedPageBreak/>
              <w:t>проблем.</w:t>
            </w:r>
          </w:p>
        </w:tc>
        <w:tc>
          <w:tcPr>
            <w:tcW w:w="6521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lastRenderedPageBreak/>
              <w:t>находить предметы по их описанию, назначению, др.;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lastRenderedPageBreak/>
              <w:t>-анализировать объекты, выделять главное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выявлять связи зависимости между фактами, явлениями, процессами; делать выводы на основе простых и сложных обобщений, заключение на основе выводов. </w:t>
            </w: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lastRenderedPageBreak/>
              <w:t>11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12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0560FC">
              <w:rPr>
                <w:color w:val="000000"/>
                <w:sz w:val="28"/>
                <w:szCs w:val="28"/>
              </w:rPr>
              <w:t>ланирование выполнения практического задания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6521" w:type="dxa"/>
          </w:tcPr>
          <w:p w:rsidR="00AA172A" w:rsidRPr="000560FC" w:rsidRDefault="00AA172A" w:rsidP="0034745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60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план для выполнения задания (алгоритм);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560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работать самостоятельно и в коллективе;</w:t>
            </w:r>
          </w:p>
          <w:p w:rsidR="00AA172A" w:rsidRPr="000560FC" w:rsidRDefault="00AA172A" w:rsidP="00444E4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60FC">
              <w:rPr>
                <w:rFonts w:ascii="Times New Roman" w:hAnsi="Times New Roman" w:cs="Times New Roman"/>
                <w:sz w:val="28"/>
                <w:szCs w:val="28"/>
              </w:rPr>
              <w:t>осваивать материал на основе внутреннего плана действий;</w:t>
            </w:r>
          </w:p>
          <w:p w:rsidR="00AA172A" w:rsidRPr="000560FC" w:rsidRDefault="00AA172A" w:rsidP="00444E4D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60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проявлять познавательную инициативу;</w:t>
            </w:r>
          </w:p>
          <w:p w:rsidR="00AA172A" w:rsidRPr="000560FC" w:rsidRDefault="00AA172A" w:rsidP="000560F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60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самостоятельно учитывать выделенные учителем ориентиры действия в незнакомом материале;</w:t>
            </w: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13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14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 xml:space="preserve">Выдвижение идеи (мозговой штурм). </w:t>
            </w:r>
          </w:p>
        </w:tc>
        <w:tc>
          <w:tcPr>
            <w:tcW w:w="6521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видеть проблему;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вносить коррекцию в развитие собственных умственных действий; 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преобразовывать практическую задачу в познавательную;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самостоятельно находить варианты решения познавательной задачи;</w:t>
            </w: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15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16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Формулировка предположения (гипотезы)</w:t>
            </w:r>
          </w:p>
        </w:tc>
        <w:tc>
          <w:tcPr>
            <w:tcW w:w="6521" w:type="dxa"/>
            <w:vMerge w:val="restart"/>
          </w:tcPr>
          <w:p w:rsidR="00AA172A" w:rsidRPr="000560FC" w:rsidRDefault="00AA172A" w:rsidP="00347451">
            <w:pPr>
              <w:spacing w:after="0" w:line="240" w:lineRule="auto"/>
              <w:ind w:right="28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60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выявлять причину и следствие;</w:t>
            </w:r>
          </w:p>
          <w:p w:rsidR="00AA172A" w:rsidRPr="000560FC" w:rsidRDefault="00AA172A" w:rsidP="00347451">
            <w:pPr>
              <w:spacing w:after="0" w:line="240" w:lineRule="auto"/>
              <w:ind w:right="28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60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 задавать вопросы;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творчески применять знания в новых условиях, 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проводить опытную работу; 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осуществлять поиск нужной информации для выполнения учебного исследования с использованием учебной и дополнительной литературы в открытом информационном пространстве, в т.ч. контролируемом пространстве Интернет;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допускать существование различных точек зрения;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учитывать разные мнения, стремиться к координации;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формулировать собственное мнение и позицию;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договариваться, приходить к общему решению;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соблюдать корректность в высказываниях;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задавать вопросы по существу;</w:t>
            </w: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17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18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Развитие умений задавать вопросы.</w:t>
            </w:r>
          </w:p>
        </w:tc>
        <w:tc>
          <w:tcPr>
            <w:tcW w:w="6521" w:type="dxa"/>
            <w:vMerge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19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Экскурсия в музей.</w:t>
            </w:r>
          </w:p>
        </w:tc>
        <w:tc>
          <w:tcPr>
            <w:tcW w:w="6521" w:type="dxa"/>
          </w:tcPr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высказываться в устной и письменной формах;</w:t>
            </w:r>
          </w:p>
          <w:p w:rsidR="00AA172A" w:rsidRPr="000560FC" w:rsidRDefault="00AA172A" w:rsidP="000560FC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ориентироваться на разные способы решения познавательных исследовательских задач;</w:t>
            </w: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20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21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Обоснованный выбор способа выполнения задания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6521" w:type="dxa"/>
          </w:tcPr>
          <w:p w:rsidR="00AA172A" w:rsidRPr="000560FC" w:rsidRDefault="00AA172A" w:rsidP="00347451">
            <w:pPr>
              <w:spacing w:after="0" w:line="240" w:lineRule="auto"/>
              <w:ind w:right="28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60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мотивировать свой выбор; отстаивать свою точку зрения. 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вести рассказ от начала до конца; творчески применять знания в новых условиях, </w:t>
            </w:r>
            <w:r w:rsidRPr="000560FC">
              <w:rPr>
                <w:color w:val="000000"/>
                <w:sz w:val="28"/>
                <w:szCs w:val="28"/>
              </w:rPr>
              <w:t>использовать речь для регуляции своего действия;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контролировать действия партнера;</w:t>
            </w: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22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lastRenderedPageBreak/>
              <w:t xml:space="preserve">Составление </w:t>
            </w:r>
            <w:r w:rsidRPr="000560FC">
              <w:rPr>
                <w:color w:val="000000"/>
                <w:sz w:val="28"/>
                <w:szCs w:val="28"/>
              </w:rPr>
              <w:lastRenderedPageBreak/>
              <w:t>аннотации к прочитанной книге, картотек</w:t>
            </w:r>
            <w:r>
              <w:rPr>
                <w:color w:val="000000"/>
                <w:sz w:val="28"/>
                <w:szCs w:val="28"/>
              </w:rPr>
              <w:t>а.</w:t>
            </w:r>
          </w:p>
        </w:tc>
        <w:tc>
          <w:tcPr>
            <w:tcW w:w="6521" w:type="dxa"/>
            <w:vMerge w:val="restart"/>
          </w:tcPr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lastRenderedPageBreak/>
              <w:t>высказываться в устной и письменной формах;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lastRenderedPageBreak/>
              <w:t>ориентироваться на разные способы решения познавательных исследовательских задач;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вносить коррекцию в развитие собственных умственных действий;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использовать знаки, символы, модели, схемы для решения познавательных задач и представления их результатов;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осуществлять синтез (целое из частей);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 xml:space="preserve">проводить сравнение, </w:t>
            </w:r>
            <w:proofErr w:type="spellStart"/>
            <w:r w:rsidRPr="000560FC">
              <w:rPr>
                <w:color w:val="000000"/>
                <w:sz w:val="28"/>
                <w:szCs w:val="28"/>
              </w:rPr>
              <w:t>сериацию</w:t>
            </w:r>
            <w:proofErr w:type="spellEnd"/>
            <w:r w:rsidRPr="000560FC">
              <w:rPr>
                <w:color w:val="000000"/>
                <w:sz w:val="28"/>
                <w:szCs w:val="28"/>
              </w:rPr>
              <w:t>, классификацию по разным критериям;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устанавливать причинно-следственные связи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 xml:space="preserve">анализировать объекты, </w:t>
            </w:r>
            <w:r w:rsidRPr="000560FC">
              <w:rPr>
                <w:sz w:val="28"/>
                <w:szCs w:val="28"/>
              </w:rPr>
              <w:t xml:space="preserve">выявлять связи зависимости между фактами, явлениями, процессами; делать выводы на основе простых и сложных обобщений, заключение на основе выводов. 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допускать существование различных точек зрения;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учитывать разные мнения, стремиться к координации</w:t>
            </w: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lastRenderedPageBreak/>
              <w:t>24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25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Учимся выделять главное и в</w:t>
            </w:r>
            <w:r>
              <w:rPr>
                <w:color w:val="000000"/>
                <w:sz w:val="28"/>
                <w:szCs w:val="28"/>
              </w:rPr>
              <w:t>торостепенное.</w:t>
            </w:r>
          </w:p>
        </w:tc>
        <w:tc>
          <w:tcPr>
            <w:tcW w:w="6521" w:type="dxa"/>
            <w:vMerge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26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27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Коллективная игра-исследование.</w:t>
            </w:r>
          </w:p>
        </w:tc>
        <w:tc>
          <w:tcPr>
            <w:tcW w:w="6521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анализировать объекты, выделять главное;</w:t>
            </w:r>
            <w:r w:rsidRPr="000560FC">
              <w:rPr>
                <w:sz w:val="28"/>
                <w:szCs w:val="28"/>
              </w:rPr>
              <w:t xml:space="preserve"> вести рассказ от начала до конца; творчески применять знания в новых условиях, 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формулировать собственное мнение и позицию</w:t>
            </w: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28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29</w:t>
            </w:r>
          </w:p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30</w:t>
            </w: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Индивидуальные проекты.</w:t>
            </w:r>
          </w:p>
        </w:tc>
        <w:tc>
          <w:tcPr>
            <w:tcW w:w="6521" w:type="dxa"/>
          </w:tcPr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высказываться в устной и письменной формах;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ориентироваться на разные способы решения познавательных исследовательских задач;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договариваться, приходить к общему решению</w:t>
            </w:r>
          </w:p>
        </w:tc>
      </w:tr>
      <w:tr w:rsidR="00AA172A" w:rsidRPr="000560FC" w:rsidTr="00AA172A">
        <w:trPr>
          <w:trHeight w:val="46"/>
        </w:trPr>
        <w:tc>
          <w:tcPr>
            <w:tcW w:w="995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31</w:t>
            </w:r>
          </w:p>
          <w:p w:rsidR="00AA172A" w:rsidRPr="000560FC" w:rsidRDefault="00AA172A" w:rsidP="0068010A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2549" w:type="dxa"/>
          </w:tcPr>
          <w:p w:rsidR="00AA172A" w:rsidRPr="000560FC" w:rsidRDefault="00AA172A" w:rsidP="00347451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Выставка</w:t>
            </w:r>
            <w:r w:rsidRPr="000560FC">
              <w:rPr>
                <w:sz w:val="28"/>
                <w:szCs w:val="28"/>
              </w:rPr>
              <w:t xml:space="preserve"> творчески</w:t>
            </w:r>
            <w:r>
              <w:rPr>
                <w:sz w:val="28"/>
                <w:szCs w:val="28"/>
              </w:rPr>
              <w:t>х работ.</w:t>
            </w:r>
          </w:p>
        </w:tc>
        <w:tc>
          <w:tcPr>
            <w:tcW w:w="6521" w:type="dxa"/>
          </w:tcPr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высказываться в устной и письменной формах;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ориентироваться на разные способы решения познавательных исследовательских задач;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 xml:space="preserve">представлять результаты собственных изысканий, 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вести рассказ от начала до конца;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соблюдать корректность в высказываниях;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задавать вопросы по существу;</w:t>
            </w:r>
          </w:p>
          <w:p w:rsidR="00AA172A" w:rsidRPr="000560FC" w:rsidRDefault="00AA172A" w:rsidP="00347451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владеть монологической и диалогической формами речи.</w:t>
            </w:r>
          </w:p>
        </w:tc>
      </w:tr>
    </w:tbl>
    <w:p w:rsidR="000560FC" w:rsidRDefault="000560FC" w:rsidP="000560F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E1929" w:rsidRDefault="009E1929" w:rsidP="000560F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96605" w:rsidRDefault="00796605" w:rsidP="000560F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96605" w:rsidRDefault="00796605" w:rsidP="000560F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96605" w:rsidRDefault="00796605" w:rsidP="000560F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96605" w:rsidRDefault="00796605" w:rsidP="000560F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96605" w:rsidRDefault="00796605" w:rsidP="000560F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96605" w:rsidRDefault="00796605" w:rsidP="000560F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96605" w:rsidRDefault="00796605" w:rsidP="000560F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96605" w:rsidRDefault="00796605" w:rsidP="000560F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96605" w:rsidRDefault="00796605" w:rsidP="000560F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E1929" w:rsidRDefault="009E1929" w:rsidP="000560FC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560FC" w:rsidRPr="003047DD" w:rsidRDefault="003047DD" w:rsidP="008716E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Календарно </w:t>
      </w:r>
      <w:r w:rsidR="008007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8007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="008716EF">
        <w:rPr>
          <w:rFonts w:ascii="Times New Roman" w:hAnsi="Times New Roman" w:cs="Times New Roman"/>
          <w:b/>
          <w:sz w:val="28"/>
          <w:szCs w:val="28"/>
        </w:rPr>
        <w:t>ематическое планировани</w:t>
      </w:r>
      <w:r w:rsidR="00125243">
        <w:rPr>
          <w:rFonts w:ascii="Times New Roman" w:hAnsi="Times New Roman" w:cs="Times New Roman"/>
          <w:b/>
          <w:sz w:val="28"/>
          <w:szCs w:val="28"/>
        </w:rPr>
        <w:t>е</w:t>
      </w:r>
      <w:r w:rsidR="00AA172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E1929">
        <w:rPr>
          <w:rFonts w:ascii="Times New Roman" w:hAnsi="Times New Roman" w:cs="Times New Roman"/>
          <w:b/>
          <w:sz w:val="28"/>
          <w:szCs w:val="28"/>
        </w:rPr>
        <w:t xml:space="preserve"> курса «Я</w:t>
      </w:r>
      <w:r w:rsidR="008007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929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8007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929">
        <w:rPr>
          <w:rFonts w:ascii="Times New Roman" w:hAnsi="Times New Roman" w:cs="Times New Roman"/>
          <w:b/>
          <w:sz w:val="28"/>
          <w:szCs w:val="28"/>
        </w:rPr>
        <w:t>исследователь»</w:t>
      </w:r>
    </w:p>
    <w:p w:rsidR="000560FC" w:rsidRDefault="000560FC" w:rsidP="00444E4D">
      <w:pPr>
        <w:pStyle w:val="a4"/>
        <w:jc w:val="center"/>
        <w:rPr>
          <w:b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992"/>
        <w:gridCol w:w="6237"/>
        <w:gridCol w:w="1134"/>
      </w:tblGrid>
      <w:tr w:rsidR="005F5BF7" w:rsidRPr="000560FC" w:rsidTr="00AA172A">
        <w:trPr>
          <w:trHeight w:val="57"/>
        </w:trPr>
        <w:tc>
          <w:tcPr>
            <w:tcW w:w="1843" w:type="dxa"/>
          </w:tcPr>
          <w:p w:rsidR="005F5BF7" w:rsidRDefault="005F5BF7" w:rsidP="00347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992" w:type="dxa"/>
          </w:tcPr>
          <w:p w:rsidR="005F5BF7" w:rsidRDefault="005F5BF7" w:rsidP="00347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F5BF7" w:rsidRPr="000560FC" w:rsidRDefault="005F5BF7" w:rsidP="00347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урока</w:t>
            </w:r>
          </w:p>
        </w:tc>
        <w:tc>
          <w:tcPr>
            <w:tcW w:w="6237" w:type="dxa"/>
          </w:tcPr>
          <w:p w:rsidR="005F5BF7" w:rsidRPr="000560FC" w:rsidRDefault="005F5BF7" w:rsidP="00347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60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1134" w:type="dxa"/>
          </w:tcPr>
          <w:p w:rsidR="005F5BF7" w:rsidRPr="000560FC" w:rsidRDefault="005F5BF7" w:rsidP="003474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5F5BF7" w:rsidRPr="000560FC" w:rsidTr="00AA172A">
        <w:trPr>
          <w:trHeight w:val="62"/>
        </w:trPr>
        <w:tc>
          <w:tcPr>
            <w:tcW w:w="1843" w:type="dxa"/>
          </w:tcPr>
          <w:p w:rsidR="005F5BF7" w:rsidRPr="000560FC" w:rsidRDefault="00796605" w:rsidP="00397F5D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97F5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.09.202</w:t>
            </w:r>
            <w:r w:rsidR="00397F5D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Что такое исследование?</w:t>
            </w:r>
          </w:p>
        </w:tc>
        <w:tc>
          <w:tcPr>
            <w:tcW w:w="1134" w:type="dxa"/>
          </w:tcPr>
          <w:p w:rsidR="005F5BF7" w:rsidRPr="000560FC" w:rsidRDefault="005F5BF7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F5BF7" w:rsidRPr="000560FC" w:rsidTr="00AA172A">
        <w:trPr>
          <w:trHeight w:val="169"/>
        </w:trPr>
        <w:tc>
          <w:tcPr>
            <w:tcW w:w="1843" w:type="dxa"/>
          </w:tcPr>
          <w:p w:rsidR="005F5BF7" w:rsidRPr="000560FC" w:rsidRDefault="00796605" w:rsidP="00397F5D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97F5D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.09.202</w:t>
            </w:r>
            <w:r w:rsidR="00397F5D"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Как задавать вопросы?</w:t>
            </w:r>
          </w:p>
        </w:tc>
        <w:tc>
          <w:tcPr>
            <w:tcW w:w="1134" w:type="dxa"/>
            <w:vMerge w:val="restart"/>
          </w:tcPr>
          <w:p w:rsidR="005F5BF7" w:rsidRPr="000560FC" w:rsidRDefault="005F5BF7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F5BF7" w:rsidRPr="000560FC" w:rsidTr="00AA172A">
        <w:trPr>
          <w:trHeight w:val="143"/>
        </w:trPr>
        <w:tc>
          <w:tcPr>
            <w:tcW w:w="1843" w:type="dxa"/>
          </w:tcPr>
          <w:p w:rsidR="005F5BF7" w:rsidRPr="000560FC" w:rsidRDefault="00397F5D" w:rsidP="00397F5D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796605">
              <w:rPr>
                <w:sz w:val="28"/>
                <w:szCs w:val="28"/>
              </w:rPr>
              <w:t>.09.202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143"/>
        </w:trPr>
        <w:tc>
          <w:tcPr>
            <w:tcW w:w="1843" w:type="dxa"/>
          </w:tcPr>
          <w:p w:rsidR="005F5BF7" w:rsidRPr="000560FC" w:rsidRDefault="00397F5D" w:rsidP="00397F5D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796605">
              <w:rPr>
                <w:sz w:val="28"/>
                <w:szCs w:val="28"/>
              </w:rPr>
              <w:t>.09.202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Как выб</w:t>
            </w:r>
            <w:r w:rsidR="006C3106">
              <w:rPr>
                <w:sz w:val="28"/>
                <w:szCs w:val="28"/>
              </w:rPr>
              <w:t>и</w:t>
            </w:r>
            <w:r w:rsidRPr="000560FC">
              <w:rPr>
                <w:sz w:val="28"/>
                <w:szCs w:val="28"/>
              </w:rPr>
              <w:t>рать тему исследования?</w:t>
            </w:r>
          </w:p>
        </w:tc>
        <w:tc>
          <w:tcPr>
            <w:tcW w:w="1134" w:type="dxa"/>
            <w:vMerge w:val="restart"/>
          </w:tcPr>
          <w:p w:rsidR="005F5BF7" w:rsidRPr="000560FC" w:rsidRDefault="005F5BF7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F5BF7" w:rsidRPr="000560FC" w:rsidTr="00AA172A">
        <w:trPr>
          <w:trHeight w:val="169"/>
        </w:trPr>
        <w:tc>
          <w:tcPr>
            <w:tcW w:w="1843" w:type="dxa"/>
          </w:tcPr>
          <w:p w:rsidR="005F5BF7" w:rsidRPr="000560FC" w:rsidRDefault="00397F5D" w:rsidP="00397F5D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  <w:r w:rsidR="00796605">
              <w:rPr>
                <w:sz w:val="28"/>
                <w:szCs w:val="28"/>
              </w:rPr>
              <w:t>.</w:t>
            </w:r>
            <w:r w:rsidR="005F5BF7">
              <w:rPr>
                <w:sz w:val="28"/>
                <w:szCs w:val="28"/>
              </w:rPr>
              <w:t>0</w:t>
            </w:r>
            <w:r w:rsidR="00796605">
              <w:rPr>
                <w:sz w:val="28"/>
                <w:szCs w:val="28"/>
              </w:rPr>
              <w:t>9.202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62"/>
        </w:trPr>
        <w:tc>
          <w:tcPr>
            <w:tcW w:w="1843" w:type="dxa"/>
          </w:tcPr>
          <w:p w:rsidR="005F5BF7" w:rsidRPr="000560FC" w:rsidRDefault="00397F5D" w:rsidP="00397F5D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796605">
              <w:rPr>
                <w:sz w:val="28"/>
                <w:szCs w:val="28"/>
              </w:rPr>
              <w:t>.10.202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0560FC">
              <w:rPr>
                <w:sz w:val="28"/>
                <w:szCs w:val="28"/>
              </w:rPr>
              <w:t xml:space="preserve">кскурсия в библиотеку </w:t>
            </w:r>
            <w:r>
              <w:rPr>
                <w:sz w:val="28"/>
                <w:szCs w:val="28"/>
              </w:rPr>
              <w:t>«</w:t>
            </w:r>
            <w:r w:rsidRPr="000560FC">
              <w:rPr>
                <w:sz w:val="28"/>
                <w:szCs w:val="28"/>
              </w:rPr>
              <w:t>Учимся выбирать дополнительную литературу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:rsidR="005F5BF7" w:rsidRPr="000560FC" w:rsidRDefault="005F5BF7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F5BF7" w:rsidRPr="000560FC" w:rsidTr="00AA172A">
        <w:trPr>
          <w:trHeight w:val="268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13.10.2026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Знакомство </w:t>
            </w:r>
            <w:r>
              <w:rPr>
                <w:sz w:val="28"/>
                <w:szCs w:val="28"/>
              </w:rPr>
              <w:t>с информационными справочниками.</w:t>
            </w:r>
          </w:p>
        </w:tc>
        <w:tc>
          <w:tcPr>
            <w:tcW w:w="1134" w:type="dxa"/>
            <w:vMerge w:val="restart"/>
          </w:tcPr>
          <w:p w:rsidR="005F5BF7" w:rsidRPr="000560FC" w:rsidRDefault="005F5BF7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F5BF7" w:rsidRPr="000560FC" w:rsidTr="00AA172A">
        <w:trPr>
          <w:trHeight w:val="363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20.10.2026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259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.10.2026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Наблюдение как способ выявления проблем.</w:t>
            </w:r>
          </w:p>
        </w:tc>
        <w:tc>
          <w:tcPr>
            <w:tcW w:w="1134" w:type="dxa"/>
            <w:vMerge w:val="restart"/>
          </w:tcPr>
          <w:p w:rsidR="005F5BF7" w:rsidRPr="000560FC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5F5BF7" w:rsidRPr="000560FC" w:rsidTr="00AA172A">
        <w:trPr>
          <w:trHeight w:val="376"/>
        </w:trPr>
        <w:tc>
          <w:tcPr>
            <w:tcW w:w="1843" w:type="dxa"/>
          </w:tcPr>
          <w:p w:rsidR="005F5BF7" w:rsidRPr="000560FC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397F5D">
              <w:rPr>
                <w:color w:val="000000"/>
                <w:sz w:val="28"/>
                <w:szCs w:val="28"/>
              </w:rPr>
              <w:t>0</w:t>
            </w:r>
            <w:r w:rsidR="00397F5D">
              <w:rPr>
                <w:sz w:val="28"/>
                <w:szCs w:val="28"/>
              </w:rPr>
              <w:t>.11.2026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317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.11.2026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0560FC">
              <w:rPr>
                <w:color w:val="000000"/>
                <w:sz w:val="28"/>
                <w:szCs w:val="28"/>
              </w:rPr>
              <w:t>ланирование выполнения практического задания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  <w:vMerge w:val="restart"/>
          </w:tcPr>
          <w:p w:rsidR="005F5BF7" w:rsidRPr="000560FC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5F5BF7" w:rsidRPr="000560FC" w:rsidTr="00AA172A">
        <w:trPr>
          <w:trHeight w:val="62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.11.2026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268"/>
        </w:trPr>
        <w:tc>
          <w:tcPr>
            <w:tcW w:w="1843" w:type="dxa"/>
          </w:tcPr>
          <w:p w:rsidR="005F5BF7" w:rsidRPr="000560FC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  <w:r w:rsidR="00397F5D">
              <w:rPr>
                <w:color w:val="000000"/>
                <w:sz w:val="28"/>
                <w:szCs w:val="28"/>
              </w:rPr>
              <w:t>1</w:t>
            </w:r>
            <w:r w:rsidR="00397F5D">
              <w:rPr>
                <w:sz w:val="28"/>
                <w:szCs w:val="28"/>
              </w:rPr>
              <w:t>.12.2026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Выдвижение идеи (мозговой штурм</w:t>
            </w:r>
            <w:r>
              <w:rPr>
                <w:color w:val="000000"/>
                <w:sz w:val="28"/>
                <w:szCs w:val="28"/>
              </w:rPr>
              <w:t>).</w:t>
            </w:r>
          </w:p>
        </w:tc>
        <w:tc>
          <w:tcPr>
            <w:tcW w:w="1134" w:type="dxa"/>
            <w:vMerge w:val="restart"/>
          </w:tcPr>
          <w:p w:rsidR="005F5BF7" w:rsidRPr="000560FC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5F5BF7" w:rsidRPr="000560FC" w:rsidTr="00AA172A">
        <w:trPr>
          <w:trHeight w:val="363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>
              <w:rPr>
                <w:sz w:val="28"/>
                <w:szCs w:val="28"/>
              </w:rPr>
              <w:t>.12.2026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221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.12.2026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 xml:space="preserve">Постановка вопроса (поиск гипотезы). </w:t>
            </w:r>
          </w:p>
        </w:tc>
        <w:tc>
          <w:tcPr>
            <w:tcW w:w="1134" w:type="dxa"/>
          </w:tcPr>
          <w:p w:rsidR="005F5BF7" w:rsidRPr="000560FC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5F5BF7" w:rsidRPr="000560FC" w:rsidTr="00AA172A">
        <w:trPr>
          <w:trHeight w:val="62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>.12.2026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Формулировка предположения (гипотезы)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5F5BF7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5F5BF7" w:rsidRPr="000560FC" w:rsidTr="00AA172A">
        <w:trPr>
          <w:trHeight w:val="363"/>
        </w:trPr>
        <w:tc>
          <w:tcPr>
            <w:tcW w:w="1843" w:type="dxa"/>
          </w:tcPr>
          <w:p w:rsidR="005F5BF7" w:rsidRPr="000560FC" w:rsidRDefault="00796605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397F5D">
              <w:rPr>
                <w:color w:val="000000"/>
                <w:sz w:val="28"/>
                <w:szCs w:val="28"/>
              </w:rPr>
              <w:t>9</w:t>
            </w:r>
            <w:r w:rsidR="00397F5D">
              <w:rPr>
                <w:sz w:val="28"/>
                <w:szCs w:val="28"/>
              </w:rPr>
              <w:t>.12.2026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 xml:space="preserve"> Развитие умений задавать вопросы.</w:t>
            </w:r>
          </w:p>
        </w:tc>
        <w:tc>
          <w:tcPr>
            <w:tcW w:w="1134" w:type="dxa"/>
            <w:vMerge w:val="restart"/>
          </w:tcPr>
          <w:p w:rsidR="005F5BF7" w:rsidRPr="000560FC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5F5BF7" w:rsidRPr="000560FC" w:rsidTr="00AA172A">
        <w:trPr>
          <w:trHeight w:val="268"/>
        </w:trPr>
        <w:tc>
          <w:tcPr>
            <w:tcW w:w="1843" w:type="dxa"/>
          </w:tcPr>
          <w:p w:rsidR="005F5BF7" w:rsidRPr="000560FC" w:rsidRDefault="00397F5D" w:rsidP="008716EF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.01.2027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46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19.01.2027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5F5BF7" w:rsidRPr="000560FC" w:rsidRDefault="005F5BF7" w:rsidP="005F5BF7">
            <w:pPr>
              <w:pStyle w:val="a4"/>
              <w:rPr>
                <w:b/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 xml:space="preserve"> Экскурсия </w:t>
            </w:r>
            <w:r>
              <w:rPr>
                <w:sz w:val="28"/>
                <w:szCs w:val="28"/>
              </w:rPr>
              <w:t>в музей.</w:t>
            </w:r>
          </w:p>
        </w:tc>
        <w:tc>
          <w:tcPr>
            <w:tcW w:w="1134" w:type="dxa"/>
          </w:tcPr>
          <w:p w:rsidR="005F5BF7" w:rsidRPr="000560FC" w:rsidRDefault="005F5BF7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F5BF7" w:rsidRPr="000560FC" w:rsidTr="00AA172A">
        <w:trPr>
          <w:trHeight w:val="311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>.01.2027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Обоснованный выбор способа выполнения задания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  <w:vMerge w:val="restart"/>
          </w:tcPr>
          <w:p w:rsidR="005F5BF7" w:rsidRPr="000560FC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5F5BF7" w:rsidRPr="000560FC" w:rsidTr="00AA172A">
        <w:trPr>
          <w:trHeight w:val="324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.02.2027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363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.02.2027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>Составление аннотации к прочитанной книге, картотек</w:t>
            </w:r>
            <w:r>
              <w:rPr>
                <w:color w:val="000000"/>
                <w:sz w:val="28"/>
                <w:szCs w:val="28"/>
              </w:rPr>
              <w:t>а.</w:t>
            </w:r>
          </w:p>
        </w:tc>
        <w:tc>
          <w:tcPr>
            <w:tcW w:w="1134" w:type="dxa"/>
            <w:vMerge w:val="restart"/>
          </w:tcPr>
          <w:p w:rsidR="005F5BF7" w:rsidRPr="000560FC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5F5BF7" w:rsidRPr="000560FC" w:rsidTr="00AA172A">
        <w:trPr>
          <w:trHeight w:val="268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.03.2027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311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  <w:r>
              <w:rPr>
                <w:sz w:val="28"/>
                <w:szCs w:val="28"/>
              </w:rPr>
              <w:t>.03.2027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 xml:space="preserve">Учимся выделять главное и второстепенное. </w:t>
            </w:r>
          </w:p>
        </w:tc>
        <w:tc>
          <w:tcPr>
            <w:tcW w:w="1134" w:type="dxa"/>
            <w:vMerge w:val="restart"/>
          </w:tcPr>
          <w:p w:rsidR="005F5BF7" w:rsidRPr="000560FC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5F5BF7" w:rsidRPr="000560FC" w:rsidTr="00AA172A">
        <w:trPr>
          <w:trHeight w:val="320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.03.2027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324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23.03.2027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  <w:r w:rsidRPr="000560FC">
              <w:rPr>
                <w:sz w:val="28"/>
                <w:szCs w:val="28"/>
              </w:rPr>
              <w:t>Коллективная игра-исследование.</w:t>
            </w:r>
          </w:p>
        </w:tc>
        <w:tc>
          <w:tcPr>
            <w:tcW w:w="1134" w:type="dxa"/>
            <w:vMerge w:val="restart"/>
          </w:tcPr>
          <w:p w:rsidR="005F5BF7" w:rsidRPr="000560FC" w:rsidRDefault="005F5BF7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F5BF7" w:rsidRPr="000560FC" w:rsidTr="00AA172A">
        <w:trPr>
          <w:trHeight w:val="311"/>
        </w:trPr>
        <w:tc>
          <w:tcPr>
            <w:tcW w:w="1843" w:type="dxa"/>
          </w:tcPr>
          <w:p w:rsidR="005F5BF7" w:rsidRPr="000560FC" w:rsidRDefault="00397F5D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06.04.2027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221"/>
        </w:trPr>
        <w:tc>
          <w:tcPr>
            <w:tcW w:w="1843" w:type="dxa"/>
          </w:tcPr>
          <w:p w:rsidR="00C77DCC" w:rsidRDefault="00397F5D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.04.2027</w:t>
            </w:r>
          </w:p>
          <w:p w:rsidR="005F5BF7" w:rsidRPr="000560FC" w:rsidRDefault="00C77DCC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.04.2027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  <w:r w:rsidRPr="000560FC">
              <w:rPr>
                <w:color w:val="000000"/>
                <w:sz w:val="28"/>
                <w:szCs w:val="28"/>
              </w:rPr>
              <w:t xml:space="preserve">Индивидуальные </w:t>
            </w:r>
            <w:r>
              <w:rPr>
                <w:color w:val="000000"/>
                <w:sz w:val="28"/>
                <w:szCs w:val="28"/>
              </w:rPr>
              <w:t>проекты.</w:t>
            </w:r>
          </w:p>
        </w:tc>
        <w:tc>
          <w:tcPr>
            <w:tcW w:w="1134" w:type="dxa"/>
            <w:vMerge w:val="restart"/>
          </w:tcPr>
          <w:p w:rsidR="005F5BF7" w:rsidRPr="000560FC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5F5BF7" w:rsidRPr="000560FC" w:rsidTr="00AA172A">
        <w:trPr>
          <w:trHeight w:val="221"/>
        </w:trPr>
        <w:tc>
          <w:tcPr>
            <w:tcW w:w="1843" w:type="dxa"/>
          </w:tcPr>
          <w:p w:rsidR="00C77DCC" w:rsidRDefault="00C77DCC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>.04.2027</w:t>
            </w:r>
          </w:p>
          <w:p w:rsidR="005F5BF7" w:rsidRPr="000560FC" w:rsidRDefault="00C77DCC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04.05.2027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195"/>
        </w:trPr>
        <w:tc>
          <w:tcPr>
            <w:tcW w:w="1843" w:type="dxa"/>
          </w:tcPr>
          <w:p w:rsidR="005F5BF7" w:rsidRDefault="00C77DCC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11.05.2027</w:t>
            </w:r>
          </w:p>
          <w:p w:rsidR="00C77DCC" w:rsidRPr="000560FC" w:rsidRDefault="00C77DCC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18.05.2027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5BF7" w:rsidRPr="000560FC" w:rsidTr="00AA172A">
        <w:trPr>
          <w:trHeight w:val="208"/>
        </w:trPr>
        <w:tc>
          <w:tcPr>
            <w:tcW w:w="1843" w:type="dxa"/>
          </w:tcPr>
          <w:p w:rsidR="005F5BF7" w:rsidRPr="000560FC" w:rsidRDefault="00C77DCC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25.05.2027</w:t>
            </w:r>
          </w:p>
        </w:tc>
        <w:tc>
          <w:tcPr>
            <w:tcW w:w="992" w:type="dxa"/>
          </w:tcPr>
          <w:p w:rsidR="005F5BF7" w:rsidRPr="000560FC" w:rsidRDefault="005F5BF7" w:rsidP="005F5BF7">
            <w:pPr>
              <w:pStyle w:val="a4"/>
              <w:numPr>
                <w:ilvl w:val="0"/>
                <w:numId w:val="4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237" w:type="dxa"/>
            <w:vMerge w:val="restart"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Выставка творческих работ</w:t>
            </w:r>
            <w:r w:rsidRPr="000560FC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vMerge w:val="restart"/>
          </w:tcPr>
          <w:p w:rsidR="005F5BF7" w:rsidRPr="000560FC" w:rsidRDefault="0068010A" w:rsidP="005F5BF7">
            <w:pPr>
              <w:pStyle w:val="a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F5BF7" w:rsidRPr="000560FC" w:rsidTr="00AA172A">
        <w:trPr>
          <w:trHeight w:val="62"/>
        </w:trPr>
        <w:tc>
          <w:tcPr>
            <w:tcW w:w="1843" w:type="dxa"/>
          </w:tcPr>
          <w:p w:rsidR="005F5BF7" w:rsidRPr="000560FC" w:rsidRDefault="005F5BF7" w:rsidP="005F5BF7">
            <w:pPr>
              <w:pStyle w:val="a4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5F5BF7" w:rsidRPr="000560FC" w:rsidRDefault="005F5BF7" w:rsidP="0068010A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5F5BF7" w:rsidRPr="000560FC" w:rsidRDefault="005F5BF7" w:rsidP="005F5BF7">
            <w:pPr>
              <w:pStyle w:val="a4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5F5BF7" w:rsidRDefault="005F5BF7" w:rsidP="005F5BF7">
            <w:pPr>
              <w:pStyle w:val="a4"/>
              <w:rPr>
                <w:sz w:val="28"/>
                <w:szCs w:val="28"/>
              </w:rPr>
            </w:pPr>
          </w:p>
        </w:tc>
      </w:tr>
    </w:tbl>
    <w:p w:rsidR="000560FC" w:rsidRPr="00AA172A" w:rsidRDefault="0068010A" w:rsidP="000560FC">
      <w:pPr>
        <w:pStyle w:val="a4"/>
        <w:rPr>
          <w:b/>
          <w:sz w:val="28"/>
          <w:szCs w:val="28"/>
        </w:rPr>
      </w:pPr>
      <w:r>
        <w:rPr>
          <w:b/>
          <w:sz w:val="28"/>
          <w:szCs w:val="28"/>
        </w:rPr>
        <w:t>Итого: 31</w:t>
      </w:r>
      <w:r w:rsidR="00AA172A" w:rsidRPr="00AA172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час</w:t>
      </w:r>
      <w:r w:rsidR="00AA172A" w:rsidRPr="00AA172A">
        <w:rPr>
          <w:b/>
          <w:sz w:val="28"/>
          <w:szCs w:val="28"/>
        </w:rPr>
        <w:t>.</w:t>
      </w:r>
    </w:p>
    <w:p w:rsidR="000560FC" w:rsidRPr="000560FC" w:rsidRDefault="000560FC" w:rsidP="000560F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60FC" w:rsidRPr="000560FC" w:rsidRDefault="000560FC" w:rsidP="00444E4D">
      <w:pPr>
        <w:pStyle w:val="a4"/>
        <w:jc w:val="center"/>
        <w:rPr>
          <w:b/>
          <w:sz w:val="28"/>
          <w:szCs w:val="28"/>
        </w:rPr>
      </w:pPr>
    </w:p>
    <w:p w:rsidR="00113D23" w:rsidRPr="000560FC" w:rsidRDefault="00113D23" w:rsidP="00E330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13D23" w:rsidRPr="000560FC" w:rsidSect="00AA172A">
      <w:pgSz w:w="11906" w:h="16838"/>
      <w:pgMar w:top="56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833A37"/>
    <w:multiLevelType w:val="hybridMultilevel"/>
    <w:tmpl w:val="FB301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99319D"/>
    <w:multiLevelType w:val="hybridMultilevel"/>
    <w:tmpl w:val="1D3CC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02147"/>
    <w:multiLevelType w:val="hybridMultilevel"/>
    <w:tmpl w:val="C352C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4697D"/>
    <w:multiLevelType w:val="hybridMultilevel"/>
    <w:tmpl w:val="75829C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330C1"/>
    <w:rsid w:val="000560FC"/>
    <w:rsid w:val="00113D23"/>
    <w:rsid w:val="00125243"/>
    <w:rsid w:val="001B353C"/>
    <w:rsid w:val="002F6C73"/>
    <w:rsid w:val="003047DD"/>
    <w:rsid w:val="003777FE"/>
    <w:rsid w:val="00397F5D"/>
    <w:rsid w:val="00444E4D"/>
    <w:rsid w:val="00456C21"/>
    <w:rsid w:val="005C41CE"/>
    <w:rsid w:val="005F5BF7"/>
    <w:rsid w:val="006029EF"/>
    <w:rsid w:val="006047D8"/>
    <w:rsid w:val="0068010A"/>
    <w:rsid w:val="006C3106"/>
    <w:rsid w:val="00796605"/>
    <w:rsid w:val="00800726"/>
    <w:rsid w:val="008716EF"/>
    <w:rsid w:val="008D187C"/>
    <w:rsid w:val="00966B9F"/>
    <w:rsid w:val="009E1929"/>
    <w:rsid w:val="009E2295"/>
    <w:rsid w:val="00AA172A"/>
    <w:rsid w:val="00BB4433"/>
    <w:rsid w:val="00C77DCC"/>
    <w:rsid w:val="00E330C1"/>
    <w:rsid w:val="00E87673"/>
    <w:rsid w:val="00FE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7F439"/>
  <w15:docId w15:val="{60E251C4-4F66-4421-A8B5-609579FE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0C1"/>
    <w:pPr>
      <w:ind w:left="720"/>
      <w:contextualSpacing/>
    </w:pPr>
  </w:style>
  <w:style w:type="character" w:customStyle="1" w:styleId="small11">
    <w:name w:val="small11"/>
    <w:basedOn w:val="a0"/>
    <w:rsid w:val="00E330C1"/>
    <w:rPr>
      <w:sz w:val="16"/>
      <w:szCs w:val="16"/>
    </w:rPr>
  </w:style>
  <w:style w:type="paragraph" w:styleId="a4">
    <w:name w:val="No Spacing"/>
    <w:qFormat/>
    <w:rsid w:val="00E33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30C1"/>
    <w:pPr>
      <w:spacing w:after="120" w:line="480" w:lineRule="auto"/>
      <w:ind w:left="283"/>
    </w:pPr>
    <w:rPr>
      <w:rFonts w:eastAsiaTheme="minorEastAsia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330C1"/>
    <w:rPr>
      <w:rFonts w:eastAsiaTheme="minorEastAsia"/>
      <w:lang w:eastAsia="ru-RU"/>
    </w:rPr>
  </w:style>
  <w:style w:type="paragraph" w:customStyle="1" w:styleId="ParagraphStyle">
    <w:name w:val="Paragraph Style"/>
    <w:rsid w:val="00BB443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5">
    <w:name w:val="Plain Text"/>
    <w:basedOn w:val="a"/>
    <w:link w:val="a6"/>
    <w:rsid w:val="0079660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6">
    <w:name w:val="Текст Знак"/>
    <w:basedOn w:val="a0"/>
    <w:link w:val="a5"/>
    <w:rsid w:val="00796605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21">
    <w:name w:val="Без интервала2"/>
    <w:uiPriority w:val="99"/>
    <w:rsid w:val="00796605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7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5C5BA-1CFB-4FAD-8319-B1F2C0A03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2242</Words>
  <Characters>12784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16</cp:revision>
  <dcterms:created xsi:type="dcterms:W3CDTF">2016-10-02T13:17:00Z</dcterms:created>
  <dcterms:modified xsi:type="dcterms:W3CDTF">2026-09-10T18:25:00Z</dcterms:modified>
</cp:coreProperties>
</file>